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A71B0" w:rsidRDefault="002A71B0" w:rsidP="00AF61A7">
      <w:pPr>
        <w:spacing w:line="160" w:lineRule="exact"/>
      </w:pPr>
    </w:p>
    <w:p w:rsidR="00BB7E70" w:rsidRDefault="00AA57AF" w:rsidP="00BB7E70">
      <w:pPr>
        <w:wordWrap w:val="0"/>
        <w:jc w:val="right"/>
        <w:rPr>
          <w:rFonts w:ascii="標楷體" w:eastAsia="標楷體" w:hAnsi="標楷體"/>
          <w:szCs w:val="24"/>
        </w:rPr>
      </w:pPr>
      <w:r w:rsidRPr="00AA57AF">
        <w:rPr>
          <w:rFonts w:ascii="Times New Roman" w:eastAsia="標楷體" w:hAnsi="標楷體" w:hint="eastAsia"/>
          <w:sz w:val="40"/>
          <w:szCs w:val="40"/>
        </w:rPr>
        <w:t>西園醫療社團法人</w:t>
      </w:r>
      <w:r w:rsidR="00742BD3" w:rsidRPr="00AA57AF">
        <w:rPr>
          <w:rFonts w:ascii="Times New Roman" w:eastAsia="標楷體" w:hAnsi="標楷體"/>
          <w:sz w:val="40"/>
          <w:szCs w:val="40"/>
        </w:rPr>
        <w:t>西園醫院</w:t>
      </w:r>
      <w:r w:rsidR="00742BD3" w:rsidRPr="00AA57AF">
        <w:rPr>
          <w:rFonts w:ascii="Times New Roman" w:eastAsia="標楷體" w:hAnsi="標楷體" w:hint="eastAsia"/>
          <w:sz w:val="40"/>
          <w:szCs w:val="40"/>
        </w:rPr>
        <w:t>藥品資料表</w:t>
      </w:r>
      <w:r w:rsidR="00BB7E70">
        <w:rPr>
          <w:rFonts w:ascii="Times New Roman" w:eastAsia="標楷體" w:hAnsi="標楷體" w:hint="eastAsia"/>
          <w:sz w:val="48"/>
          <w:szCs w:val="48"/>
        </w:rPr>
        <w:t xml:space="preserve"> </w:t>
      </w:r>
      <w:r w:rsidR="00BB7E70">
        <w:rPr>
          <w:rFonts w:ascii="標楷體" w:eastAsia="標楷體" w:hAnsi="標楷體" w:hint="eastAsia"/>
          <w:szCs w:val="24"/>
        </w:rPr>
        <w:t>【本表單</w:t>
      </w:r>
      <w:r w:rsidR="00BB7E70" w:rsidRPr="00052E4C">
        <w:rPr>
          <w:rFonts w:ascii="標楷體" w:eastAsia="標楷體" w:hAnsi="標楷體" w:hint="eastAsia"/>
          <w:szCs w:val="24"/>
        </w:rPr>
        <w:t>由</w:t>
      </w:r>
      <w:r w:rsidR="00BB7E70">
        <w:rPr>
          <w:rFonts w:ascii="標楷體" w:eastAsia="標楷體" w:hAnsi="標楷體" w:hint="eastAsia"/>
          <w:szCs w:val="24"/>
        </w:rPr>
        <w:t>廠商</w:t>
      </w:r>
      <w:r w:rsidR="00BB7E70" w:rsidRPr="00052E4C">
        <w:rPr>
          <w:rFonts w:ascii="標楷體" w:eastAsia="標楷體" w:hAnsi="標楷體" w:hint="eastAsia"/>
          <w:szCs w:val="24"/>
        </w:rPr>
        <w:t>填寫】</w:t>
      </w:r>
    </w:p>
    <w:p w:rsidR="00742BD3" w:rsidRPr="00BB7E70" w:rsidRDefault="00BB7E70" w:rsidP="00BB7E70">
      <w:r>
        <w:rPr>
          <w:rFonts w:ascii="Times New Roman" w:eastAsia="標楷體" w:hAnsi="標楷體" w:hint="eastAsia"/>
          <w:sz w:val="22"/>
        </w:rPr>
        <w:t xml:space="preserve">                                                                       </w:t>
      </w:r>
      <w:r w:rsidRPr="00E2649D">
        <w:rPr>
          <w:rFonts w:ascii="Times New Roman" w:eastAsia="標楷體" w:hAnsi="標楷體"/>
          <w:sz w:val="22"/>
        </w:rPr>
        <w:t>編號：</w:t>
      </w:r>
      <w:r w:rsidRPr="00742BD3">
        <w:rPr>
          <w:rFonts w:ascii="Times New Roman" w:eastAsia="標楷體" w:hAnsi="標楷體" w:hint="eastAsia"/>
          <w:sz w:val="22"/>
          <w:u w:val="single"/>
        </w:rPr>
        <w:t xml:space="preserve"> </w:t>
      </w:r>
      <w:r>
        <w:rPr>
          <w:rFonts w:ascii="Times New Roman" w:eastAsia="標楷體" w:hAnsi="標楷體" w:hint="eastAsia"/>
          <w:sz w:val="22"/>
          <w:u w:val="single"/>
        </w:rPr>
        <w:t xml:space="preserve">   </w:t>
      </w:r>
      <w:r w:rsidRPr="00E2649D">
        <w:rPr>
          <w:rFonts w:ascii="Times New Roman" w:eastAsia="標楷體" w:hAnsi="標楷體" w:hint="eastAsia"/>
          <w:sz w:val="22"/>
          <w:u w:val="single"/>
        </w:rPr>
        <w:t xml:space="preserve">    </w:t>
      </w:r>
      <w:r>
        <w:rPr>
          <w:rFonts w:ascii="Times New Roman" w:eastAsia="標楷體" w:hAnsi="標楷體" w:hint="eastAsia"/>
          <w:sz w:val="22"/>
          <w:u w:val="single"/>
        </w:rPr>
        <w:t xml:space="preserve">  </w:t>
      </w:r>
      <w:r w:rsidRPr="00E2649D">
        <w:rPr>
          <w:rFonts w:ascii="Times New Roman" w:eastAsia="標楷體" w:hAnsi="標楷體" w:hint="eastAsia"/>
          <w:sz w:val="22"/>
          <w:u w:val="single"/>
        </w:rPr>
        <w:t xml:space="preserve">    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4" w:space="0" w:color="000000"/>
        </w:tblBorders>
        <w:tblLook w:val="04A0"/>
      </w:tblPr>
      <w:tblGrid>
        <w:gridCol w:w="2500"/>
        <w:gridCol w:w="2608"/>
        <w:gridCol w:w="5103"/>
      </w:tblGrid>
      <w:tr w:rsidR="00C6714E" w:rsidRPr="00F6728A" w:rsidTr="001B1459">
        <w:trPr>
          <w:trHeight w:hRule="exact" w:val="1040"/>
        </w:trPr>
        <w:tc>
          <w:tcPr>
            <w:tcW w:w="5108" w:type="dxa"/>
            <w:gridSpan w:val="2"/>
            <w:tcBorders>
              <w:top w:val="single" w:sz="4" w:space="0" w:color="auto"/>
              <w:bottom w:val="single" w:sz="12" w:space="0" w:color="000000"/>
              <w:right w:val="nil"/>
            </w:tcBorders>
          </w:tcPr>
          <w:p w:rsidR="00C41C72" w:rsidRDefault="00C6714E" w:rsidP="00ED78AD">
            <w:pPr>
              <w:spacing w:beforeLines="25" w:line="400" w:lineRule="exact"/>
              <w:rPr>
                <w:rFonts w:ascii="標楷體" w:eastAsia="標楷體" w:hAnsi="標楷體"/>
                <w:sz w:val="22"/>
              </w:rPr>
            </w:pPr>
            <w:r w:rsidRPr="00EE5150">
              <w:rPr>
                <w:rFonts w:ascii="標楷體" w:eastAsia="標楷體" w:hAnsi="標楷體" w:hint="eastAsia"/>
                <w:sz w:val="22"/>
              </w:rPr>
              <w:t>申請方式：</w:t>
            </w:r>
          </w:p>
          <w:p w:rsidR="008658FA" w:rsidRPr="008658FA" w:rsidRDefault="0090699A" w:rsidP="00ED78AD">
            <w:pPr>
              <w:spacing w:beforeLines="25" w:line="400" w:lineRule="exact"/>
              <w:rPr>
                <w:rFonts w:ascii="Times New Roman" w:eastAsia="標楷體" w:hAnsi="標楷體"/>
                <w:sz w:val="22"/>
              </w:rPr>
            </w:pP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="00C6714E" w:rsidRPr="00EE5150">
              <w:rPr>
                <w:rFonts w:ascii="Times New Roman" w:eastAsia="標楷體" w:hAnsi="標楷體"/>
                <w:sz w:val="22"/>
              </w:rPr>
              <w:t>新藥</w:t>
            </w:r>
            <w:r w:rsidR="00C6714E" w:rsidRPr="00EE5150">
              <w:rPr>
                <w:rFonts w:ascii="Times New Roman" w:eastAsia="標楷體" w:hAnsi="標楷體" w:hint="eastAsia"/>
                <w:sz w:val="22"/>
              </w:rPr>
              <w:t>申請</w:t>
            </w:r>
            <w:r w:rsidR="00C6714E" w:rsidRPr="00EE5150"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41C72"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B8297F" w:rsidRPr="00EE5150">
              <w:rPr>
                <w:rFonts w:ascii="標楷體" w:eastAsia="標楷體" w:hAnsi="標楷體"/>
                <w:sz w:val="22"/>
              </w:rPr>
              <w:t>□</w:t>
            </w:r>
            <w:r w:rsidR="00C6714E" w:rsidRPr="00EE5150">
              <w:rPr>
                <w:rFonts w:ascii="Times New Roman" w:eastAsia="標楷體" w:hAnsi="標楷體"/>
                <w:sz w:val="22"/>
              </w:rPr>
              <w:t>臨採</w:t>
            </w:r>
            <w:r w:rsidR="00C6714E" w:rsidRPr="00EE5150">
              <w:rPr>
                <w:rFonts w:ascii="Times New Roman" w:eastAsia="標楷體" w:hAnsi="標楷體" w:hint="eastAsia"/>
                <w:sz w:val="22"/>
              </w:rPr>
              <w:t>申請</w:t>
            </w:r>
            <w:r w:rsidR="00C41C72">
              <w:rPr>
                <w:rFonts w:ascii="Times New Roman" w:eastAsia="標楷體" w:hAnsi="標楷體" w:hint="eastAsia"/>
                <w:sz w:val="22"/>
              </w:rPr>
              <w:t xml:space="preserve">   </w:t>
            </w:r>
            <w:r w:rsidR="00C6714E" w:rsidRPr="00EE5150">
              <w:rPr>
                <w:rFonts w:ascii="標楷體" w:eastAsia="標楷體" w:hAnsi="標楷體"/>
                <w:sz w:val="22"/>
              </w:rPr>
              <w:t>□</w:t>
            </w:r>
            <w:r w:rsidR="00C6714E" w:rsidRPr="00EE5150">
              <w:rPr>
                <w:rFonts w:ascii="Times New Roman" w:eastAsia="標楷體" w:hAnsi="標楷體"/>
                <w:sz w:val="22"/>
              </w:rPr>
              <w:t>比</w:t>
            </w:r>
            <w:r w:rsidR="00C6714E" w:rsidRPr="00EE5150">
              <w:rPr>
                <w:rFonts w:ascii="Times New Roman" w:eastAsia="標楷體" w:hAnsi="標楷體" w:hint="eastAsia"/>
                <w:sz w:val="22"/>
              </w:rPr>
              <w:t>價</w:t>
            </w:r>
            <w:r w:rsidR="00C6714E">
              <w:rPr>
                <w:rFonts w:ascii="Times New Roman" w:eastAsia="標楷體" w:hAnsi="標楷體" w:hint="eastAsia"/>
                <w:sz w:val="22"/>
              </w:rPr>
              <w:t xml:space="preserve">   </w:t>
            </w:r>
            <w:r w:rsidR="00991750">
              <w:rPr>
                <w:rFonts w:ascii="Times New Roman" w:eastAsia="標楷體" w:hAnsi="標楷體" w:hint="eastAsia"/>
                <w:sz w:val="22"/>
              </w:rPr>
              <w:t xml:space="preserve">   </w:t>
            </w:r>
          </w:p>
        </w:tc>
        <w:tc>
          <w:tcPr>
            <w:tcW w:w="5103" w:type="dxa"/>
            <w:tcBorders>
              <w:top w:val="single" w:sz="4" w:space="0" w:color="auto"/>
              <w:left w:val="nil"/>
              <w:bottom w:val="single" w:sz="12" w:space="0" w:color="000000"/>
            </w:tcBorders>
          </w:tcPr>
          <w:p w:rsidR="00C6714E" w:rsidRPr="00FA0CA3" w:rsidRDefault="00991750" w:rsidP="00ED78AD">
            <w:pPr>
              <w:spacing w:beforeLines="25" w:line="400" w:lineRule="exact"/>
              <w:rPr>
                <w:rFonts w:ascii="標楷體" w:eastAsia="標楷體" w:hAnsi="標楷體"/>
                <w:sz w:val="21"/>
                <w:szCs w:val="21"/>
              </w:rPr>
            </w:pP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申請醫師：</w:t>
            </w:r>
            <w:r w:rsidR="00FA0CA3">
              <w:rPr>
                <w:rFonts w:ascii="標楷體" w:eastAsia="標楷體" w:hAnsi="標楷體" w:hint="eastAsia"/>
                <w:sz w:val="21"/>
                <w:szCs w:val="21"/>
              </w:rPr>
              <w:br/>
            </w:r>
            <w:r>
              <w:rPr>
                <w:rFonts w:ascii="Times New Roman" w:eastAsia="標楷體" w:hAnsi="Times New Roman" w:hint="eastAsia"/>
                <w:sz w:val="22"/>
              </w:rPr>
              <w:t>申請日期：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="00B8297F">
              <w:rPr>
                <w:rFonts w:ascii="Times New Roman" w:eastAsia="標楷體" w:hAnsi="Times New Roman"/>
                <w:sz w:val="22"/>
                <w:u w:val="single"/>
              </w:rPr>
              <w:t xml:space="preserve">   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E2649D">
              <w:rPr>
                <w:rFonts w:ascii="Times New Roman" w:eastAsia="標楷體" w:hAnsi="Times New Roman" w:hint="eastAsia"/>
                <w:sz w:val="22"/>
              </w:rPr>
              <w:t>年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="00782B67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E2649D">
              <w:rPr>
                <w:rFonts w:ascii="Times New Roman" w:eastAsia="標楷體" w:hAnsi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="00782B67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6D05B2">
              <w:rPr>
                <w:rFonts w:ascii="Times New Roman" w:eastAsia="標楷體" w:hAnsi="Times New Roman" w:hint="eastAsia"/>
                <w:sz w:val="22"/>
              </w:rPr>
              <w:t>日</w:t>
            </w:r>
          </w:p>
        </w:tc>
      </w:tr>
      <w:tr w:rsidR="00411981" w:rsidRPr="00A875D1" w:rsidTr="001B1459">
        <w:trPr>
          <w:trHeight w:hRule="exact" w:val="1104"/>
        </w:trPr>
        <w:tc>
          <w:tcPr>
            <w:tcW w:w="10211" w:type="dxa"/>
            <w:gridSpan w:val="3"/>
            <w:tcBorders>
              <w:bottom w:val="single" w:sz="4" w:space="0" w:color="auto"/>
            </w:tcBorders>
          </w:tcPr>
          <w:p w:rsidR="00411981" w:rsidRPr="003631F5" w:rsidRDefault="00411981" w:rsidP="00ED78AD">
            <w:pPr>
              <w:spacing w:beforeLines="100"/>
              <w:jc w:val="both"/>
              <w:rPr>
                <w:rFonts w:ascii="Times New Roman" w:eastAsia="標楷體" w:hAnsi="標楷體"/>
                <w:sz w:val="22"/>
                <w:u w:val="single"/>
              </w:rPr>
            </w:pPr>
            <w:r w:rsidRPr="003631F5">
              <w:rPr>
                <w:rFonts w:ascii="Times New Roman" w:eastAsia="標楷體" w:hAnsi="標楷體" w:hint="eastAsia"/>
                <w:sz w:val="22"/>
              </w:rPr>
              <w:t>藥品英文</w:t>
            </w:r>
            <w:r w:rsidRPr="003631F5">
              <w:rPr>
                <w:rFonts w:ascii="Times New Roman" w:eastAsia="標楷體" w:hAnsi="標楷體"/>
                <w:sz w:val="22"/>
              </w:rPr>
              <w:t>名</w:t>
            </w:r>
            <w:r w:rsidRPr="003631F5">
              <w:rPr>
                <w:rFonts w:ascii="Times New Roman" w:eastAsia="標楷體" w:hAnsi="標楷體" w:hint="eastAsia"/>
                <w:sz w:val="22"/>
              </w:rPr>
              <w:t>：</w:t>
            </w:r>
            <w:r w:rsidR="00B8297F">
              <w:rPr>
                <w:rFonts w:ascii="Times New Roman" w:eastAsia="標楷體" w:hAnsi="標楷體" w:hint="eastAsia"/>
                <w:sz w:val="22"/>
                <w:u w:val="single"/>
              </w:rPr>
              <w:t xml:space="preserve">     </w:t>
            </w:r>
            <w:r w:rsidRPr="003631F5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3631F5">
              <w:rPr>
                <w:rFonts w:ascii="Times New Roman" w:eastAsia="標楷體" w:hAnsi="標楷體" w:hint="eastAsia"/>
                <w:sz w:val="22"/>
              </w:rPr>
              <w:t xml:space="preserve"> </w:t>
            </w:r>
            <w:r w:rsidRPr="003631F5">
              <w:rPr>
                <w:rFonts w:ascii="Times New Roman" w:eastAsia="標楷體" w:hAnsi="標楷體" w:hint="eastAsia"/>
                <w:sz w:val="22"/>
              </w:rPr>
              <w:t>藥品</w:t>
            </w:r>
            <w:r w:rsidRPr="003631F5">
              <w:rPr>
                <w:rFonts w:ascii="Times New Roman" w:eastAsia="標楷體" w:hAnsi="標楷體"/>
                <w:sz w:val="22"/>
              </w:rPr>
              <w:t>中文名</w:t>
            </w:r>
            <w:r w:rsidRPr="003631F5">
              <w:rPr>
                <w:rFonts w:ascii="Times New Roman" w:eastAsia="標楷體" w:hAnsi="標楷體" w:hint="eastAsia"/>
                <w:sz w:val="22"/>
              </w:rPr>
              <w:t>：</w:t>
            </w:r>
            <w:r w:rsidR="007F3FA2" w:rsidRPr="003631F5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="00B8297F">
              <w:rPr>
                <w:rFonts w:ascii="Times New Roman" w:eastAsia="標楷體" w:hAnsi="標楷體" w:hint="eastAsia"/>
                <w:sz w:val="22"/>
                <w:u w:val="single"/>
              </w:rPr>
              <w:t xml:space="preserve">   </w:t>
            </w:r>
            <w:r w:rsidR="007F3FA2" w:rsidRPr="003631F5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3631F5">
              <w:rPr>
                <w:rFonts w:ascii="Times New Roman" w:eastAsia="標楷體" w:hAnsi="標楷體" w:hint="eastAsia"/>
                <w:sz w:val="22"/>
                <w:u w:val="single"/>
              </w:rPr>
              <w:t xml:space="preserve"> </w:t>
            </w:r>
            <w:r w:rsidRPr="003631F5">
              <w:rPr>
                <w:rFonts w:ascii="Times New Roman" w:eastAsia="標楷體" w:hAnsi="標楷體" w:hint="eastAsia"/>
                <w:sz w:val="22"/>
              </w:rPr>
              <w:t xml:space="preserve"> </w:t>
            </w:r>
            <w:r w:rsidRPr="003631F5">
              <w:rPr>
                <w:rFonts w:ascii="Times New Roman" w:eastAsia="標楷體" w:hAnsi="標楷體" w:hint="eastAsia"/>
                <w:sz w:val="22"/>
              </w:rPr>
              <w:t>藥品學</w:t>
            </w:r>
            <w:r w:rsidRPr="003631F5">
              <w:rPr>
                <w:rFonts w:ascii="Times New Roman" w:eastAsia="標楷體" w:hAnsi="標楷體"/>
                <w:sz w:val="22"/>
              </w:rPr>
              <w:t>名</w:t>
            </w:r>
            <w:r w:rsidRPr="003631F5">
              <w:rPr>
                <w:rFonts w:ascii="Times New Roman" w:eastAsia="標楷體" w:hAnsi="標楷體" w:hint="eastAsia"/>
                <w:sz w:val="22"/>
              </w:rPr>
              <w:t>：</w:t>
            </w:r>
            <w:r w:rsidRPr="003631F5">
              <w:rPr>
                <w:rFonts w:ascii="Times New Roman" w:eastAsia="標楷體" w:hAnsi="標楷體" w:hint="eastAsia"/>
                <w:sz w:val="22"/>
                <w:u w:val="single"/>
              </w:rPr>
              <w:t xml:space="preserve">         </w:t>
            </w:r>
          </w:p>
          <w:p w:rsidR="002E61BE" w:rsidRPr="00411981" w:rsidRDefault="002E61BE" w:rsidP="00ED78AD">
            <w:pPr>
              <w:spacing w:beforeLines="100"/>
              <w:jc w:val="both"/>
              <w:rPr>
                <w:rFonts w:ascii="Times New Roman" w:eastAsia="標楷體" w:hAnsi="Times New Roman"/>
                <w:sz w:val="20"/>
                <w:szCs w:val="20"/>
                <w:u w:val="single"/>
              </w:rPr>
            </w:pPr>
          </w:p>
        </w:tc>
      </w:tr>
      <w:tr w:rsidR="00CD60F4" w:rsidRPr="00A875D1" w:rsidTr="00846F87">
        <w:trPr>
          <w:trHeight w:val="2978"/>
        </w:trPr>
        <w:tc>
          <w:tcPr>
            <w:tcW w:w="5108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297F" w:rsidRDefault="00CD60F4" w:rsidP="00ED78AD">
            <w:pPr>
              <w:spacing w:beforeLines="50" w:line="220" w:lineRule="exact"/>
              <w:jc w:val="both"/>
              <w:rPr>
                <w:rFonts w:ascii="Times New Roman" w:eastAsia="標楷體" w:hAnsi="標楷體"/>
                <w:sz w:val="21"/>
                <w:szCs w:val="21"/>
                <w:u w:val="single"/>
              </w:rPr>
            </w:pPr>
            <w:r w:rsidRPr="00AF2015">
              <w:rPr>
                <w:rFonts w:ascii="Times New Roman" w:eastAsia="標楷體" w:hAnsi="標楷體"/>
                <w:sz w:val="21"/>
                <w:szCs w:val="21"/>
              </w:rPr>
              <w:t>衛</w:t>
            </w:r>
            <w:r w:rsidRPr="00AF2015">
              <w:rPr>
                <w:rFonts w:ascii="Times New Roman" w:eastAsia="標楷體" w:hAnsi="標楷體" w:hint="eastAsia"/>
                <w:sz w:val="21"/>
                <w:szCs w:val="21"/>
              </w:rPr>
              <w:t>福部</w:t>
            </w:r>
            <w:r w:rsidRPr="00AF2015">
              <w:rPr>
                <w:rFonts w:ascii="Times New Roman" w:eastAsia="標楷體" w:hAnsi="標楷體"/>
                <w:sz w:val="21"/>
                <w:szCs w:val="21"/>
              </w:rPr>
              <w:t>核准字號：</w:t>
            </w:r>
            <w:r w:rsidRPr="00AF2015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     </w:t>
            </w:r>
          </w:p>
          <w:p w:rsidR="00B8297F" w:rsidRDefault="00CD60F4" w:rsidP="00ED78AD">
            <w:pPr>
              <w:spacing w:beforeLines="50" w:line="220" w:lineRule="exact"/>
              <w:jc w:val="both"/>
              <w:rPr>
                <w:rFonts w:ascii="Times New Roman" w:eastAsia="標楷體" w:hAnsi="標楷體"/>
                <w:sz w:val="21"/>
                <w:szCs w:val="21"/>
                <w:u w:val="single"/>
              </w:rPr>
            </w:pPr>
            <w:r w:rsidRPr="00AF2015">
              <w:rPr>
                <w:rFonts w:ascii="Times New Roman" w:eastAsia="標楷體" w:hAnsi="標楷體"/>
                <w:sz w:val="21"/>
                <w:szCs w:val="21"/>
              </w:rPr>
              <w:t>衛</w:t>
            </w:r>
            <w:r w:rsidRPr="00AF2015">
              <w:rPr>
                <w:rFonts w:ascii="Times New Roman" w:eastAsia="標楷體" w:hAnsi="標楷體" w:hint="eastAsia"/>
                <w:sz w:val="21"/>
                <w:szCs w:val="21"/>
              </w:rPr>
              <w:t>福部</w:t>
            </w:r>
            <w:r w:rsidRPr="00AF2015">
              <w:rPr>
                <w:rFonts w:ascii="Times New Roman" w:eastAsia="標楷體" w:hAnsi="標楷體"/>
                <w:sz w:val="21"/>
                <w:szCs w:val="21"/>
              </w:rPr>
              <w:t>核准適應症</w:t>
            </w:r>
            <w:r w:rsidRPr="00AF2015">
              <w:rPr>
                <w:rFonts w:ascii="Times New Roman" w:eastAsia="標楷體" w:hAnsi="標楷體" w:hint="eastAsia"/>
                <w:sz w:val="21"/>
                <w:szCs w:val="21"/>
              </w:rPr>
              <w:t>：</w:t>
            </w:r>
            <w:r w:rsidR="00B8297F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               </w:t>
            </w:r>
          </w:p>
          <w:p w:rsidR="00B8297F" w:rsidRDefault="00B8297F" w:rsidP="00ED78AD">
            <w:pPr>
              <w:spacing w:beforeLines="50" w:line="220" w:lineRule="exact"/>
              <w:jc w:val="both"/>
              <w:rPr>
                <w:rFonts w:ascii="Times New Roman" w:eastAsia="標楷體" w:hAnsi="標楷體"/>
                <w:sz w:val="21"/>
                <w:szCs w:val="21"/>
                <w:u w:val="single"/>
              </w:rPr>
            </w:pPr>
            <w:r>
              <w:rPr>
                <w:rFonts w:ascii="Times New Roman" w:eastAsia="標楷體" w:hAnsi="標楷體"/>
                <w:sz w:val="21"/>
                <w:szCs w:val="21"/>
                <w:u w:val="single"/>
              </w:rPr>
              <w:t xml:space="preserve">                                               </w:t>
            </w:r>
          </w:p>
          <w:p w:rsidR="00CD60F4" w:rsidRPr="003631F5" w:rsidRDefault="00B8297F" w:rsidP="00ED78AD">
            <w:pPr>
              <w:spacing w:beforeLines="50" w:line="220" w:lineRule="exact"/>
              <w:jc w:val="both"/>
              <w:rPr>
                <w:rFonts w:ascii="Times New Roman" w:eastAsia="標楷體" w:hAnsi="標楷體"/>
                <w:sz w:val="21"/>
                <w:szCs w:val="21"/>
              </w:rPr>
            </w:pPr>
            <w:r>
              <w:rPr>
                <w:rFonts w:ascii="Times New Roman" w:eastAsia="標楷體" w:hAnsi="標楷體"/>
                <w:sz w:val="21"/>
                <w:szCs w:val="21"/>
                <w:u w:val="single"/>
              </w:rPr>
              <w:t xml:space="preserve">                                               </w:t>
            </w:r>
            <w:r w:rsidRPr="003631F5">
              <w:rPr>
                <w:rFonts w:ascii="Times New Roman" w:eastAsia="標楷體" w:hAnsi="標楷體"/>
                <w:sz w:val="21"/>
                <w:szCs w:val="21"/>
              </w:rPr>
              <w:t xml:space="preserve"> </w:t>
            </w:r>
          </w:p>
          <w:p w:rsidR="0086695C" w:rsidRPr="00AF2015" w:rsidRDefault="00B8297F" w:rsidP="00ED78AD">
            <w:pPr>
              <w:spacing w:beforeLines="45" w:line="220" w:lineRule="exact"/>
              <w:rPr>
                <w:rFonts w:ascii="Times New Roman" w:eastAsia="標楷體" w:hAnsi="標楷體"/>
                <w:sz w:val="21"/>
                <w:szCs w:val="21"/>
                <w:u w:val="single"/>
              </w:rPr>
            </w:pP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="00AF2015" w:rsidRPr="00AF2015">
              <w:rPr>
                <w:rFonts w:ascii="Times New Roman" w:eastAsia="標楷體" w:hAnsi="Times New Roman" w:hint="eastAsia"/>
                <w:sz w:val="21"/>
                <w:szCs w:val="21"/>
              </w:rPr>
              <w:t>健保給付</w:t>
            </w:r>
            <w:r w:rsidR="00AF2015"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     </w:t>
            </w:r>
            <w:r w:rsidR="00AF2015" w:rsidRPr="00EE5150">
              <w:rPr>
                <w:rFonts w:ascii="標楷體" w:eastAsia="標楷體" w:hAnsi="標楷體"/>
                <w:sz w:val="22"/>
              </w:rPr>
              <w:t>□</w:t>
            </w:r>
            <w:r w:rsidR="00AF2015" w:rsidRPr="00AF2015">
              <w:rPr>
                <w:rFonts w:ascii="Times New Roman" w:eastAsia="標楷體" w:hAnsi="Times New Roman" w:hint="eastAsia"/>
                <w:sz w:val="21"/>
                <w:szCs w:val="21"/>
              </w:rPr>
              <w:t>健保不給付</w:t>
            </w:r>
            <w:r w:rsidR="00AF2015">
              <w:rPr>
                <w:rFonts w:ascii="Times New Roman" w:eastAsia="標楷體" w:hAnsi="Times New Roman" w:hint="eastAsia"/>
                <w:sz w:val="21"/>
                <w:szCs w:val="21"/>
              </w:rPr>
              <w:t>、</w:t>
            </w:r>
            <w:r w:rsidR="00AF2015" w:rsidRPr="00AF2015">
              <w:rPr>
                <w:rFonts w:ascii="Times New Roman" w:eastAsia="標楷體" w:hAnsi="Times New Roman" w:hint="eastAsia"/>
                <w:sz w:val="21"/>
                <w:szCs w:val="21"/>
              </w:rPr>
              <w:t>自費使用</w:t>
            </w:r>
          </w:p>
          <w:p w:rsidR="00CD60F4" w:rsidRPr="00425B52" w:rsidRDefault="00CD60F4" w:rsidP="00ED78AD">
            <w:pPr>
              <w:spacing w:beforeLines="45" w:line="220" w:lineRule="exact"/>
              <w:rPr>
                <w:rFonts w:ascii="Times New Roman" w:eastAsia="標楷體" w:hAnsi="標楷體"/>
                <w:sz w:val="20"/>
                <w:szCs w:val="20"/>
                <w:u w:val="single"/>
              </w:rPr>
            </w:pPr>
            <w:r w:rsidRPr="00EE5150">
              <w:rPr>
                <w:rFonts w:ascii="Times New Roman" w:eastAsia="標楷體" w:hAnsi="標楷體"/>
                <w:sz w:val="20"/>
                <w:szCs w:val="20"/>
              </w:rPr>
              <w:t>健保代碼</w:t>
            </w:r>
            <w:r w:rsidRPr="00EE5150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EE5150">
              <w:rPr>
                <w:rFonts w:ascii="Times New Roman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B8297F">
              <w:rPr>
                <w:rFonts w:ascii="Times New Roman" w:eastAsia="標楷體" w:hAnsi="標楷體"/>
                <w:sz w:val="20"/>
                <w:szCs w:val="20"/>
                <w:u w:val="single"/>
              </w:rPr>
              <w:t xml:space="preserve">       </w:t>
            </w:r>
            <w:r w:rsidRPr="00EE5150">
              <w:rPr>
                <w:rFonts w:ascii="Times New Roman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 w:rsidRPr="00EE5150"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 w:rsidRPr="00EE5150">
              <w:rPr>
                <w:rFonts w:ascii="Times New Roman" w:eastAsia="標楷體" w:hAnsi="標楷體"/>
                <w:sz w:val="20"/>
                <w:szCs w:val="20"/>
              </w:rPr>
              <w:t>健保價</w:t>
            </w:r>
            <w:r w:rsidRPr="00EE5150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Pr="00EE5150">
              <w:rPr>
                <w:rFonts w:ascii="Times New Roman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 w:rsidR="00B8297F">
              <w:rPr>
                <w:rFonts w:ascii="Times New Roman" w:eastAsia="標楷體" w:hAnsi="標楷體" w:hint="eastAsia"/>
                <w:sz w:val="20"/>
                <w:szCs w:val="20"/>
                <w:u w:val="single"/>
              </w:rPr>
              <w:t xml:space="preserve">      </w:t>
            </w:r>
            <w:r w:rsidRPr="00EE5150">
              <w:rPr>
                <w:rFonts w:ascii="Times New Roman" w:eastAsia="標楷體" w:hAnsi="標楷體" w:hint="eastAsia"/>
                <w:sz w:val="20"/>
                <w:szCs w:val="20"/>
                <w:u w:val="single"/>
              </w:rPr>
              <w:t xml:space="preserve">     </w:t>
            </w:r>
          </w:p>
          <w:p w:rsidR="00CD60F4" w:rsidRPr="006B3495" w:rsidRDefault="00CD60F4" w:rsidP="00ED78AD">
            <w:pPr>
              <w:spacing w:beforeLines="45" w:line="220" w:lineRule="exact"/>
              <w:rPr>
                <w:rFonts w:ascii="Times New Roman" w:eastAsia="標楷體" w:hAnsi="標楷體"/>
                <w:sz w:val="21"/>
                <w:szCs w:val="21"/>
                <w:u w:val="single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健保規範</w:t>
            </w:r>
            <w:r>
              <w:rPr>
                <w:rFonts w:ascii="Times New Roman" w:eastAsia="標楷體" w:hAnsi="標楷體" w:hint="eastAsia"/>
                <w:sz w:val="21"/>
                <w:szCs w:val="21"/>
              </w:rPr>
              <w:t>：</w:t>
            </w:r>
            <w:r w:rsidR="00B8297F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</w:t>
            </w:r>
            <w:r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      </w:t>
            </w:r>
          </w:p>
        </w:tc>
        <w:tc>
          <w:tcPr>
            <w:tcW w:w="5103" w:type="dxa"/>
            <w:vMerge w:val="restart"/>
            <w:tcBorders>
              <w:top w:val="single" w:sz="4" w:space="0" w:color="auto"/>
              <w:right w:val="single" w:sz="4" w:space="0" w:color="auto"/>
            </w:tcBorders>
          </w:tcPr>
          <w:p w:rsidR="004F5E6C" w:rsidRPr="004F5E6C" w:rsidRDefault="00CD60F4" w:rsidP="00B8297F">
            <w:pPr>
              <w:spacing w:line="220" w:lineRule="exact"/>
              <w:jc w:val="both"/>
              <w:rPr>
                <w:rFonts w:ascii="Times New Roman" w:eastAsia="標楷體" w:hAnsi="標楷體"/>
                <w:bCs/>
                <w:sz w:val="21"/>
                <w:szCs w:val="21"/>
              </w:rPr>
            </w:pPr>
            <w:r w:rsidRPr="0029290B">
              <w:rPr>
                <w:rFonts w:ascii="Times New Roman" w:eastAsia="標楷體" w:hAnsi="標楷體"/>
                <w:b/>
                <w:sz w:val="21"/>
                <w:szCs w:val="21"/>
              </w:rPr>
              <w:t>作用機轉</w:t>
            </w:r>
            <w:r w:rsidRPr="0029290B">
              <w:rPr>
                <w:rFonts w:ascii="Times New Roman" w:eastAsia="標楷體" w:hAnsi="標楷體" w:hint="eastAsia"/>
                <w:b/>
                <w:sz w:val="21"/>
                <w:szCs w:val="21"/>
              </w:rPr>
              <w:t>：</w:t>
            </w:r>
            <w:r w:rsidR="00B8297F" w:rsidRPr="004F5E6C">
              <w:rPr>
                <w:rFonts w:ascii="Times New Roman" w:eastAsia="標楷體" w:hAnsi="標楷體"/>
                <w:bCs/>
                <w:sz w:val="21"/>
                <w:szCs w:val="21"/>
              </w:rPr>
              <w:t xml:space="preserve"> </w:t>
            </w:r>
          </w:p>
          <w:p w:rsidR="0094548E" w:rsidRPr="004F5E6C" w:rsidRDefault="0094548E" w:rsidP="003631F5">
            <w:pPr>
              <w:spacing w:line="220" w:lineRule="exact"/>
              <w:jc w:val="both"/>
              <w:rPr>
                <w:rFonts w:ascii="Times New Roman" w:eastAsia="標楷體" w:hAnsi="標楷體"/>
                <w:bCs/>
                <w:sz w:val="21"/>
                <w:szCs w:val="21"/>
              </w:rPr>
            </w:pPr>
          </w:p>
          <w:p w:rsidR="00B8297F" w:rsidRDefault="00CD60F4" w:rsidP="003631F5">
            <w:pPr>
              <w:spacing w:line="220" w:lineRule="exact"/>
              <w:jc w:val="both"/>
              <w:rPr>
                <w:rFonts w:ascii="Times New Roman" w:eastAsia="標楷體" w:hAnsi="標楷體"/>
                <w:bCs/>
                <w:sz w:val="21"/>
                <w:szCs w:val="21"/>
              </w:rPr>
            </w:pPr>
            <w:r w:rsidRPr="0029290B">
              <w:rPr>
                <w:rFonts w:ascii="Times New Roman" w:eastAsia="標楷體" w:hAnsi="標楷體"/>
                <w:b/>
                <w:sz w:val="21"/>
                <w:szCs w:val="21"/>
              </w:rPr>
              <w:t>用法</w:t>
            </w:r>
            <w:r w:rsidRPr="0029290B">
              <w:rPr>
                <w:rFonts w:ascii="Times New Roman" w:eastAsia="標楷體" w:hAnsi="標楷體" w:hint="eastAsia"/>
                <w:b/>
                <w:sz w:val="21"/>
                <w:szCs w:val="21"/>
              </w:rPr>
              <w:t>及用量：</w:t>
            </w:r>
          </w:p>
          <w:p w:rsidR="00B8297F" w:rsidRDefault="00B8297F" w:rsidP="003631F5">
            <w:pPr>
              <w:spacing w:line="220" w:lineRule="exact"/>
              <w:jc w:val="both"/>
              <w:rPr>
                <w:rFonts w:ascii="Times New Roman" w:eastAsia="標楷體" w:hAnsi="標楷體"/>
                <w:bCs/>
                <w:sz w:val="21"/>
                <w:szCs w:val="21"/>
              </w:rPr>
            </w:pPr>
          </w:p>
          <w:p w:rsidR="001B1459" w:rsidRDefault="001B1459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sz w:val="21"/>
                <w:szCs w:val="21"/>
              </w:rPr>
            </w:pPr>
            <w:r w:rsidRPr="001B1459">
              <w:rPr>
                <w:rFonts w:ascii="Times New Roman" w:eastAsia="標楷體" w:hAnsi="標楷體" w:hint="eastAsia"/>
                <w:b/>
                <w:sz w:val="21"/>
                <w:szCs w:val="21"/>
              </w:rPr>
              <w:t>副作用</w:t>
            </w:r>
            <w:r w:rsidRPr="001B1459">
              <w:rPr>
                <w:rFonts w:ascii="Times New Roman" w:eastAsia="標楷體" w:hAnsi="標楷體" w:hint="eastAsia"/>
                <w:b/>
                <w:sz w:val="21"/>
                <w:szCs w:val="21"/>
              </w:rPr>
              <w:t>:</w:t>
            </w:r>
            <w:r w:rsidRPr="007E3690">
              <w:rPr>
                <w:rFonts w:ascii="Times New Roman" w:eastAsia="標楷體" w:hAnsi="Times New Roman" w:hint="eastAsia"/>
                <w:bCs/>
                <w:sz w:val="21"/>
                <w:szCs w:val="21"/>
              </w:rPr>
              <w:t xml:space="preserve"> </w:t>
            </w:r>
          </w:p>
          <w:p w:rsidR="00B8297F" w:rsidRPr="001B1459" w:rsidRDefault="00B8297F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b/>
                <w:sz w:val="21"/>
                <w:szCs w:val="21"/>
              </w:rPr>
            </w:pPr>
          </w:p>
          <w:p w:rsidR="0086695C" w:rsidRDefault="0086695C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29290B">
              <w:rPr>
                <w:rFonts w:ascii="Times New Roman" w:eastAsia="標楷體" w:hAnsi="Times New Roman" w:hint="eastAsia"/>
                <w:b/>
                <w:bCs/>
                <w:sz w:val="21"/>
                <w:szCs w:val="21"/>
              </w:rPr>
              <w:t>注意事項：</w:t>
            </w:r>
          </w:p>
          <w:p w:rsidR="00B8297F" w:rsidRPr="001B1459" w:rsidRDefault="00B8297F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</w:p>
          <w:p w:rsidR="001B1459" w:rsidRDefault="0086695C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bCs/>
                <w:sz w:val="21"/>
                <w:szCs w:val="21"/>
              </w:rPr>
            </w:pPr>
            <w:r w:rsidRPr="00AF2015">
              <w:rPr>
                <w:rFonts w:ascii="Times New Roman" w:eastAsia="標楷體" w:hAnsi="Times New Roman" w:hint="eastAsia"/>
                <w:b/>
                <w:bCs/>
                <w:sz w:val="21"/>
                <w:szCs w:val="21"/>
              </w:rPr>
              <w:t>藥品安全性</w:t>
            </w:r>
            <w:r w:rsidR="00AF2015">
              <w:rPr>
                <w:rFonts w:ascii="Times New Roman" w:eastAsia="標楷體" w:hAnsi="Times New Roman" w:hint="eastAsia"/>
                <w:b/>
                <w:bCs/>
                <w:sz w:val="21"/>
                <w:szCs w:val="21"/>
              </w:rPr>
              <w:t>：</w:t>
            </w:r>
          </w:p>
          <w:p w:rsidR="00CD60F4" w:rsidRPr="00AF2015" w:rsidRDefault="00CD60F4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AF2015">
              <w:rPr>
                <w:rFonts w:ascii="Times New Roman" w:eastAsia="標楷體" w:hAnsi="Times New Roman"/>
                <w:sz w:val="21"/>
                <w:szCs w:val="21"/>
              </w:rPr>
              <w:t>FDA Pregn</w:t>
            </w:r>
            <w:r w:rsidRPr="00AF2015">
              <w:rPr>
                <w:rFonts w:ascii="Times New Roman" w:eastAsia="標楷體" w:hAnsi="Times New Roman" w:hint="eastAsia"/>
                <w:sz w:val="21"/>
                <w:szCs w:val="21"/>
              </w:rPr>
              <w:t>a</w:t>
            </w:r>
            <w:r w:rsidRPr="00AF2015">
              <w:rPr>
                <w:rFonts w:ascii="Times New Roman" w:eastAsia="標楷體" w:hAnsi="Times New Roman"/>
                <w:sz w:val="21"/>
                <w:szCs w:val="21"/>
              </w:rPr>
              <w:t>ncy Category</w:t>
            </w:r>
          </w:p>
          <w:p w:rsidR="00CD60F4" w:rsidRDefault="0086695C" w:rsidP="003631F5">
            <w:pPr>
              <w:spacing w:line="220" w:lineRule="exact"/>
              <w:jc w:val="both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F6728A">
              <w:rPr>
                <w:rFonts w:ascii="Times New Roman" w:eastAsia="標楷體" w:hAnsi="Times New Roman"/>
                <w:sz w:val="21"/>
                <w:szCs w:val="21"/>
              </w:rPr>
              <w:t>A</w:t>
            </w:r>
            <w:r w:rsidR="00CD60F4" w:rsidRPr="00F6728A"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F6728A">
              <w:rPr>
                <w:rFonts w:ascii="Times New Roman" w:eastAsia="標楷體" w:hAnsi="Times New Roman"/>
                <w:sz w:val="21"/>
                <w:szCs w:val="21"/>
              </w:rPr>
              <w:t>B</w:t>
            </w:r>
            <w:r w:rsidR="00CD60F4" w:rsidRPr="00F6728A"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F6728A">
              <w:rPr>
                <w:rFonts w:ascii="Times New Roman" w:eastAsia="標楷體" w:hAnsi="Times New Roman"/>
                <w:sz w:val="21"/>
                <w:szCs w:val="21"/>
              </w:rPr>
              <w:t>C</w:t>
            </w:r>
            <w:r w:rsidR="00CD60F4" w:rsidRPr="00F6728A"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F6728A">
              <w:rPr>
                <w:rFonts w:ascii="Times New Roman" w:eastAsia="標楷體" w:hAnsi="Times New Roman"/>
                <w:sz w:val="21"/>
                <w:szCs w:val="21"/>
              </w:rPr>
              <w:t>D</w:t>
            </w:r>
            <w:r w:rsidR="00CD60F4" w:rsidRPr="00F6728A"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F6728A">
              <w:rPr>
                <w:rFonts w:ascii="Times New Roman" w:eastAsia="標楷體" w:hAnsi="Times New Roman"/>
                <w:sz w:val="21"/>
                <w:szCs w:val="21"/>
              </w:rPr>
              <w:t>X</w:t>
            </w:r>
            <w:r w:rsidR="00CD60F4" w:rsidRPr="00F6728A"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 </w:t>
            </w:r>
            <w:r w:rsidR="00B8297F" w:rsidRPr="00EE5150">
              <w:rPr>
                <w:rFonts w:ascii="標楷體" w:eastAsia="標楷體" w:hAnsi="標楷體"/>
                <w:sz w:val="22"/>
              </w:rPr>
              <w:t>□</w:t>
            </w:r>
            <w:r w:rsidR="00CD60F4">
              <w:rPr>
                <w:rFonts w:ascii="標楷體" w:eastAsia="標楷體" w:hAnsi="標楷體" w:hint="eastAsia"/>
                <w:sz w:val="22"/>
              </w:rPr>
              <w:t>無資料</w:t>
            </w:r>
          </w:p>
          <w:p w:rsidR="00B8297F" w:rsidRDefault="00CD60F4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B92363">
              <w:rPr>
                <w:rFonts w:ascii="Times New Roman" w:eastAsia="標楷體" w:hAnsi="Times New Roman" w:hint="eastAsia"/>
                <w:sz w:val="21"/>
                <w:szCs w:val="21"/>
              </w:rPr>
              <w:t>哺乳：</w:t>
            </w:r>
          </w:p>
          <w:p w:rsidR="00CD60F4" w:rsidRPr="00CD60F4" w:rsidRDefault="00CD60F4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兒童：</w:t>
            </w:r>
            <w:r w:rsidR="00B8297F" w:rsidRPr="00EE5150">
              <w:rPr>
                <w:rFonts w:ascii="標楷體" w:eastAsia="標楷體" w:hAnsi="標楷體"/>
                <w:sz w:val="22"/>
              </w:rPr>
              <w:t>□</w:t>
            </w:r>
            <w:r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不建議使用</w:t>
            </w:r>
            <w:r w:rsidR="001E61E0" w:rsidRPr="00EE5150">
              <w:rPr>
                <w:rFonts w:ascii="標楷體" w:eastAsia="標楷體" w:hAnsi="標楷體"/>
                <w:sz w:val="22"/>
              </w:rPr>
              <w:t>□</w:t>
            </w:r>
            <w:r w:rsidRPr="00CD60F4">
              <w:rPr>
                <w:rFonts w:ascii="新細明體" w:hAnsi="新細明體" w:cs="新細明體" w:hint="eastAsia"/>
                <w:sz w:val="21"/>
                <w:szCs w:val="21"/>
              </w:rPr>
              <w:t>≧</w:t>
            </w:r>
            <w:r w:rsidR="00B32C66" w:rsidRPr="00CD60F4">
              <w:rPr>
                <w:rFonts w:ascii="Times New Roman" w:eastAsia="標楷體" w:hAnsi="Times New Roman"/>
                <w:sz w:val="21"/>
                <w:szCs w:val="21"/>
                <w:u w:val="single"/>
              </w:rPr>
              <w:t xml:space="preserve"> </w:t>
            </w:r>
            <w:r w:rsidR="00B32C66">
              <w:rPr>
                <w:rFonts w:ascii="Times New Roman" w:eastAsia="標楷體" w:hAnsi="Times New Roman" w:hint="eastAsia"/>
                <w:sz w:val="21"/>
                <w:szCs w:val="21"/>
                <w:u w:val="single"/>
              </w:rPr>
              <w:t>1</w:t>
            </w:r>
            <w:r w:rsidR="00B32C66">
              <w:rPr>
                <w:rFonts w:ascii="Times New Roman" w:eastAsia="標楷體" w:hAnsi="Times New Roman"/>
                <w:sz w:val="21"/>
                <w:szCs w:val="21"/>
                <w:u w:val="single"/>
              </w:rPr>
              <w:t>8</w:t>
            </w:r>
            <w:r w:rsidRPr="00CD60F4">
              <w:rPr>
                <w:rFonts w:ascii="Times New Roman" w:eastAsia="標楷體" w:hAnsi="Times New Roman"/>
                <w:sz w:val="21"/>
                <w:szCs w:val="21"/>
                <w:u w:val="single"/>
              </w:rPr>
              <w:t xml:space="preserve"> </w:t>
            </w:r>
            <w:r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歲可使用</w:t>
            </w:r>
          </w:p>
          <w:p w:rsidR="00B8297F" w:rsidRDefault="00B8297F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b/>
                <w:sz w:val="21"/>
                <w:szCs w:val="21"/>
              </w:rPr>
            </w:pPr>
          </w:p>
          <w:p w:rsidR="00CD60F4" w:rsidRPr="0086695C" w:rsidRDefault="00CD60F4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b/>
                <w:sz w:val="21"/>
                <w:szCs w:val="21"/>
              </w:rPr>
            </w:pPr>
            <w:r w:rsidRPr="0086695C">
              <w:rPr>
                <w:rFonts w:ascii="Times New Roman" w:eastAsia="標楷體" w:hAnsi="Times New Roman" w:hint="eastAsia"/>
                <w:b/>
                <w:sz w:val="21"/>
                <w:szCs w:val="21"/>
              </w:rPr>
              <w:t>儲存溫度：</w:t>
            </w:r>
          </w:p>
          <w:p w:rsidR="001B41FA" w:rsidRDefault="0086695C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室溫</w:t>
            </w:r>
          </w:p>
          <w:p w:rsidR="00CD60F4" w:rsidRDefault="001B41FA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/>
                <w:sz w:val="21"/>
                <w:szCs w:val="21"/>
              </w:rPr>
              <w:t xml:space="preserve">  </w:t>
            </w: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需冷藏，離開冷藏後需於</w:t>
            </w:r>
            <w:r w:rsidR="00CD60F4" w:rsidRPr="00CD60F4">
              <w:rPr>
                <w:rFonts w:ascii="Times New Roman" w:eastAsia="標楷體" w:hAnsi="Times New Roman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1"/>
                <w:szCs w:val="21"/>
                <w:u w:val="single"/>
              </w:rPr>
              <w:t xml:space="preserve">    </w:t>
            </w:r>
            <w:r w:rsidR="00015248" w:rsidRPr="001B41FA">
              <w:rPr>
                <w:rFonts w:ascii="Times New Roman" w:eastAsia="標楷體" w:hAnsi="Times New Roman" w:hint="eastAsia"/>
                <w:sz w:val="21"/>
                <w:szCs w:val="21"/>
              </w:rPr>
              <w:t>個月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內使用</w:t>
            </w:r>
          </w:p>
          <w:p w:rsidR="00CD60F4" w:rsidRPr="00B32C66" w:rsidRDefault="0086695C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B32C66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其他</w:t>
            </w:r>
          </w:p>
          <w:p w:rsidR="00B8297F" w:rsidRDefault="00B8297F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  <w:p w:rsidR="0086695C" w:rsidRPr="00AF2015" w:rsidRDefault="0086695C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b/>
                <w:sz w:val="20"/>
                <w:szCs w:val="20"/>
                <w:u w:val="single"/>
              </w:rPr>
            </w:pPr>
            <w:r w:rsidRPr="00AF20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藥品安定性：</w:t>
            </w:r>
          </w:p>
          <w:p w:rsidR="00CD60F4" w:rsidRDefault="0086695C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錠劑：磨粉</w:t>
            </w:r>
            <w:r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可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不可；剝半</w:t>
            </w:r>
            <w:r w:rsidR="00CD60F4" w:rsidRPr="00CD60F4">
              <w:rPr>
                <w:rFonts w:ascii="Times New Roman" w:eastAsia="標楷體" w:hAnsi="Times New Roman"/>
                <w:sz w:val="21"/>
                <w:szCs w:val="21"/>
              </w:rPr>
              <w:t xml:space="preserve">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可</w:t>
            </w:r>
            <w:r w:rsidR="00CD60F4" w:rsidRPr="00CD60F4">
              <w:rPr>
                <w:rFonts w:ascii="Times New Roman" w:eastAsia="標楷體" w:hAnsi="Times New Roman"/>
                <w:sz w:val="21"/>
                <w:szCs w:val="21"/>
              </w:rPr>
              <w:t xml:space="preserve">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不可</w:t>
            </w:r>
          </w:p>
          <w:p w:rsidR="00CD60F4" w:rsidRDefault="006F022A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以</w:t>
            </w:r>
            <w:r w:rsidR="00CD60F4" w:rsidRPr="00CD60F4">
              <w:rPr>
                <w:rFonts w:ascii="Times New Roman" w:eastAsia="標楷體" w:hAnsi="Times New Roman"/>
                <w:sz w:val="21"/>
                <w:szCs w:val="21"/>
                <w:u w:val="single"/>
              </w:rPr>
              <w:t xml:space="preserve">      </w:t>
            </w:r>
            <w:r w:rsidR="00CD60F4" w:rsidRPr="00CD60F4">
              <w:rPr>
                <w:rFonts w:ascii="Times New Roman" w:eastAsia="標楷體" w:hAnsi="Times New Roman"/>
                <w:sz w:val="21"/>
                <w:szCs w:val="21"/>
              </w:rPr>
              <w:t>ml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水泡開後管灌</w:t>
            </w:r>
          </w:p>
          <w:p w:rsidR="00CD60F4" w:rsidRDefault="0086695C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CD60F4" w:rsidRPr="00EE5150">
              <w:rPr>
                <w:rFonts w:ascii="標楷體" w:eastAsia="標楷體" w:hAnsi="標楷體"/>
                <w:sz w:val="22"/>
              </w:rPr>
              <w:t>□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針劑：建議稀釋液及配製後保存條件</w:t>
            </w:r>
            <w:r w:rsidR="00CD60F4" w:rsidRPr="00CD60F4">
              <w:rPr>
                <w:rFonts w:ascii="Times New Roman" w:eastAsia="標楷體" w:hAnsi="Times New Roman"/>
                <w:sz w:val="21"/>
                <w:szCs w:val="21"/>
              </w:rPr>
              <w:t>/</w:t>
            </w:r>
            <w:r w:rsidR="00CD60F4"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時間</w:t>
            </w:r>
          </w:p>
          <w:p w:rsidR="00B8297F" w:rsidRPr="00B32C66" w:rsidRDefault="00CD60F4" w:rsidP="00B8297F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  <w:u w:val="single"/>
              </w:rPr>
            </w:pPr>
            <w:r w:rsidRPr="00CD60F4"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 </w:t>
            </w:r>
            <w:r w:rsidR="00B8297F" w:rsidRPr="00EE5150">
              <w:rPr>
                <w:rFonts w:ascii="標楷體" w:eastAsia="標楷體" w:hAnsi="標楷體"/>
                <w:sz w:val="22"/>
              </w:rPr>
              <w:t>□</w:t>
            </w:r>
            <w:r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其他注意事項</w:t>
            </w:r>
            <w:r w:rsidR="00B32C66">
              <w:rPr>
                <w:rFonts w:ascii="Times New Roman" w:eastAsia="標楷體" w:hAnsi="Times New Roman" w:hint="eastAsia"/>
                <w:sz w:val="21"/>
                <w:szCs w:val="21"/>
              </w:rPr>
              <w:t>:</w:t>
            </w:r>
          </w:p>
          <w:p w:rsidR="00B32C66" w:rsidRPr="00B32C66" w:rsidRDefault="00B32C66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  <w:u w:val="single"/>
              </w:rPr>
            </w:pPr>
          </w:p>
          <w:p w:rsidR="00CD60F4" w:rsidRDefault="00CD60F4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CD60F4">
              <w:rPr>
                <w:rFonts w:ascii="Times New Roman" w:eastAsia="標楷體" w:hAnsi="Times New Roman"/>
                <w:sz w:val="21"/>
                <w:szCs w:val="21"/>
              </w:rPr>
              <w:t xml:space="preserve">                         </w:t>
            </w:r>
            <w:r w:rsidRPr="00CD60F4">
              <w:rPr>
                <w:rFonts w:ascii="Times New Roman" w:eastAsia="標楷體" w:hAnsi="Times New Roman" w:hint="eastAsia"/>
                <w:sz w:val="21"/>
                <w:szCs w:val="21"/>
              </w:rPr>
              <w:t xml:space="preserve"> </w:t>
            </w:r>
          </w:p>
          <w:p w:rsidR="0001040C" w:rsidRPr="0001040C" w:rsidRDefault="006549BD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  <w:u w:val="single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最小申購量</w:t>
            </w:r>
            <w:r w:rsidRPr="00AF20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：</w:t>
            </w:r>
            <w:r w:rsidRPr="00CD60F4">
              <w:rPr>
                <w:rFonts w:ascii="Times New Roman" w:eastAsia="標楷體" w:hAnsi="Times New Roman"/>
                <w:sz w:val="21"/>
                <w:szCs w:val="21"/>
                <w:u w:val="single"/>
              </w:rPr>
              <w:t xml:space="preserve"> </w:t>
            </w:r>
            <w:r w:rsidR="00B8297F">
              <w:rPr>
                <w:rFonts w:ascii="Times New Roman" w:eastAsia="標楷體" w:hAnsi="Times New Roman" w:hint="eastAsia"/>
                <w:sz w:val="21"/>
                <w:szCs w:val="21"/>
                <w:u w:val="single"/>
              </w:rPr>
              <w:t xml:space="preserve">                         </w:t>
            </w:r>
            <w:r w:rsidRPr="00CD60F4">
              <w:rPr>
                <w:rFonts w:ascii="Times New Roman" w:eastAsia="標楷體" w:hAnsi="Times New Roman"/>
                <w:sz w:val="21"/>
                <w:szCs w:val="21"/>
                <w:u w:val="single"/>
              </w:rPr>
              <w:t xml:space="preserve"> </w:t>
            </w:r>
          </w:p>
          <w:p w:rsidR="00B8297F" w:rsidRDefault="00B8297F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b/>
                <w:bCs/>
                <w:sz w:val="20"/>
                <w:szCs w:val="20"/>
              </w:rPr>
            </w:pPr>
          </w:p>
          <w:p w:rsidR="006549BD" w:rsidRDefault="006549BD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無償退換</w:t>
            </w:r>
            <w:r w:rsidRPr="00AF2015">
              <w:rPr>
                <w:rFonts w:ascii="Times New Roman" w:eastAsia="標楷體" w:hAnsi="Times New Roman" w:hint="eastAsia"/>
                <w:b/>
                <w:bCs/>
                <w:sz w:val="20"/>
                <w:szCs w:val="20"/>
              </w:rPr>
              <w:t>：</w:t>
            </w:r>
            <w:r w:rsidR="00B8297F" w:rsidRPr="00EE5150">
              <w:rPr>
                <w:rFonts w:ascii="標楷體" w:eastAsia="標楷體" w:hAnsi="標楷體"/>
                <w:sz w:val="22"/>
              </w:rPr>
              <w:t>□</w:t>
            </w:r>
            <w:r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可</w:t>
            </w: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Pr="00CD60F4">
              <w:rPr>
                <w:rFonts w:ascii="Times New Roman" w:eastAsia="標楷體" w:hAnsi="Times New Roman" w:hint="eastAsia"/>
                <w:sz w:val="21"/>
                <w:szCs w:val="21"/>
              </w:rPr>
              <w:t>不可</w:t>
            </w:r>
          </w:p>
          <w:p w:rsidR="006549BD" w:rsidRPr="004A04D5" w:rsidRDefault="006549BD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542F27">
              <w:rPr>
                <w:rFonts w:ascii="Times New Roman" w:eastAsia="標楷體" w:hAnsi="標楷體" w:hint="eastAsia"/>
                <w:sz w:val="21"/>
                <w:szCs w:val="21"/>
              </w:rPr>
              <w:t>規範</w:t>
            </w:r>
            <w:r>
              <w:rPr>
                <w:rFonts w:ascii="Times New Roman" w:eastAsia="標楷體" w:hAnsi="標楷體" w:hint="eastAsia"/>
                <w:sz w:val="21"/>
                <w:szCs w:val="21"/>
              </w:rPr>
              <w:t xml:space="preserve">: </w:t>
            </w:r>
            <w:r w:rsidRPr="00CD60F4">
              <w:rPr>
                <w:rFonts w:ascii="Times New Roman" w:eastAsia="標楷體" w:hAnsi="Times New Roman"/>
                <w:sz w:val="21"/>
                <w:szCs w:val="21"/>
                <w:u w:val="single"/>
              </w:rPr>
              <w:t xml:space="preserve"> </w:t>
            </w:r>
            <w:r w:rsidR="00A75428" w:rsidRPr="00CD60F4">
              <w:rPr>
                <w:rFonts w:ascii="Times New Roman" w:eastAsia="標楷體" w:hAnsi="Times New Roman"/>
                <w:sz w:val="21"/>
                <w:szCs w:val="21"/>
                <w:u w:val="single"/>
              </w:rPr>
              <w:t xml:space="preserve">       </w:t>
            </w:r>
            <w:r w:rsidR="00B8297F">
              <w:rPr>
                <w:rFonts w:ascii="Times New Roman" w:eastAsia="標楷體" w:hAnsi="Times New Roman"/>
                <w:sz w:val="21"/>
                <w:szCs w:val="21"/>
                <w:u w:val="single"/>
              </w:rPr>
              <w:t xml:space="preserve">                         </w:t>
            </w:r>
          </w:p>
        </w:tc>
      </w:tr>
      <w:tr w:rsidR="00CD60F4" w:rsidRPr="00A875D1" w:rsidTr="00846F87">
        <w:trPr>
          <w:trHeight w:val="1467"/>
        </w:trPr>
        <w:tc>
          <w:tcPr>
            <w:tcW w:w="510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CD60F4" w:rsidRPr="00F6728A" w:rsidRDefault="00CD60F4" w:rsidP="003631F5">
            <w:pPr>
              <w:spacing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國內使用情形（請附合約證明或</w:t>
            </w:r>
            <w:r>
              <w:rPr>
                <w:rFonts w:ascii="Times New Roman" w:eastAsia="標楷體" w:hAnsi="標楷體" w:hint="eastAsia"/>
                <w:sz w:val="21"/>
                <w:szCs w:val="21"/>
              </w:rPr>
              <w:t>三個月</w:t>
            </w:r>
            <w:r w:rsidRPr="00F6728A">
              <w:rPr>
                <w:rFonts w:ascii="Times New Roman" w:eastAsia="標楷體" w:hAnsi="標楷體"/>
                <w:sz w:val="21"/>
                <w:szCs w:val="21"/>
              </w:rPr>
              <w:t>發票影本）</w:t>
            </w:r>
          </w:p>
          <w:p w:rsidR="00CD60F4" w:rsidRPr="00F6728A" w:rsidRDefault="00CD60F4" w:rsidP="00ED78AD">
            <w:pPr>
              <w:spacing w:beforeLines="40"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醫學中心</w:t>
            </w:r>
            <w:r>
              <w:rPr>
                <w:rFonts w:ascii="Times New Roman" w:eastAsia="標楷體" w:hAnsi="標楷體" w:hint="eastAsia"/>
                <w:sz w:val="21"/>
                <w:szCs w:val="21"/>
              </w:rPr>
              <w:t>：</w:t>
            </w:r>
            <w:r w:rsidR="00B8297F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</w:t>
            </w:r>
            <w:r w:rsidR="00270622">
              <w:rPr>
                <w:rFonts w:ascii="Times New Roman" w:eastAsia="標楷體" w:hAnsi="標楷體"/>
                <w:sz w:val="21"/>
                <w:szCs w:val="21"/>
                <w:u w:val="single"/>
              </w:rPr>
              <w:t xml:space="preserve">                         </w:t>
            </w:r>
          </w:p>
          <w:p w:rsidR="00CD60F4" w:rsidRPr="00F6728A" w:rsidRDefault="00CD60F4" w:rsidP="00ED78AD">
            <w:pPr>
              <w:spacing w:beforeLines="40"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區域教學醫院</w:t>
            </w:r>
            <w:r>
              <w:rPr>
                <w:rFonts w:ascii="Times New Roman" w:eastAsia="標楷體" w:hAnsi="標楷體" w:hint="eastAsia"/>
                <w:sz w:val="21"/>
                <w:szCs w:val="21"/>
              </w:rPr>
              <w:t>：</w:t>
            </w:r>
            <w:r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</w:t>
            </w:r>
            <w:r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:rsidR="00CD60F4" w:rsidRPr="00F6728A" w:rsidRDefault="00CD60F4" w:rsidP="00ED78AD">
            <w:pPr>
              <w:spacing w:beforeLines="45" w:line="220" w:lineRule="exact"/>
              <w:rPr>
                <w:rFonts w:ascii="Times New Roman" w:eastAsia="標楷體" w:hAnsi="標楷體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地區教學醫院</w:t>
            </w:r>
            <w:r>
              <w:rPr>
                <w:rFonts w:ascii="Times New Roman" w:eastAsia="標楷體" w:hAnsi="標楷體" w:hint="eastAsia"/>
                <w:sz w:val="21"/>
                <w:szCs w:val="21"/>
              </w:rPr>
              <w:t>：</w:t>
            </w:r>
            <w:r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                 </w:t>
            </w:r>
          </w:p>
        </w:tc>
        <w:tc>
          <w:tcPr>
            <w:tcW w:w="5103" w:type="dxa"/>
            <w:vMerge/>
            <w:tcBorders>
              <w:right w:val="single" w:sz="4" w:space="0" w:color="auto"/>
            </w:tcBorders>
          </w:tcPr>
          <w:p w:rsidR="00CD60F4" w:rsidRPr="00EE5150" w:rsidRDefault="00CD60F4" w:rsidP="00ED78AD">
            <w:pPr>
              <w:spacing w:beforeLines="100" w:line="220" w:lineRule="exact"/>
              <w:jc w:val="both"/>
              <w:rPr>
                <w:rFonts w:ascii="Times New Roman" w:eastAsia="標楷體" w:hAnsi="標楷體"/>
                <w:sz w:val="20"/>
                <w:szCs w:val="20"/>
              </w:rPr>
            </w:pPr>
          </w:p>
        </w:tc>
      </w:tr>
      <w:tr w:rsidR="00CD60F4" w:rsidRPr="00F6728A" w:rsidTr="00846F87">
        <w:trPr>
          <w:trHeight w:hRule="exact" w:val="4852"/>
        </w:trPr>
        <w:tc>
          <w:tcPr>
            <w:tcW w:w="2500" w:type="dxa"/>
            <w:tcBorders>
              <w:right w:val="single" w:sz="4" w:space="0" w:color="auto"/>
            </w:tcBorders>
          </w:tcPr>
          <w:p w:rsidR="00CD60F4" w:rsidRPr="00F6728A" w:rsidRDefault="00CD60F4" w:rsidP="003631F5">
            <w:pPr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核准發售之國家及年份</w:t>
            </w:r>
          </w:p>
          <w:p w:rsidR="00CD60F4" w:rsidRPr="00F6728A" w:rsidRDefault="00CD60F4" w:rsidP="003631F5">
            <w:pPr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美：</w:t>
            </w:r>
          </w:p>
          <w:p w:rsidR="00CD60F4" w:rsidRPr="00F6728A" w:rsidRDefault="00CD60F4" w:rsidP="003631F5">
            <w:pPr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英：</w:t>
            </w:r>
          </w:p>
          <w:p w:rsidR="00CD60F4" w:rsidRPr="00F6728A" w:rsidRDefault="00CD60F4" w:rsidP="003631F5">
            <w:pPr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德</w:t>
            </w:r>
            <w:r w:rsidR="002F1F47">
              <w:rPr>
                <w:rFonts w:ascii="Times New Roman" w:eastAsia="標楷體" w:hAnsi="標楷體" w:hint="eastAsia"/>
                <w:sz w:val="21"/>
                <w:szCs w:val="21"/>
              </w:rPr>
              <w:t>：</w:t>
            </w:r>
          </w:p>
          <w:p w:rsidR="00CD60F4" w:rsidRPr="00F6728A" w:rsidRDefault="00CD60F4" w:rsidP="003631F5">
            <w:pPr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法</w:t>
            </w:r>
            <w:r w:rsidR="002F1F47">
              <w:rPr>
                <w:rFonts w:ascii="Times New Roman" w:eastAsia="標楷體" w:hAnsi="標楷體" w:hint="eastAsia"/>
                <w:sz w:val="21"/>
                <w:szCs w:val="21"/>
              </w:rPr>
              <w:t>：</w:t>
            </w:r>
          </w:p>
          <w:p w:rsidR="00CD60F4" w:rsidRPr="00F6728A" w:rsidRDefault="00CD60F4" w:rsidP="003631F5">
            <w:pPr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比：</w:t>
            </w:r>
          </w:p>
        </w:tc>
        <w:tc>
          <w:tcPr>
            <w:tcW w:w="2608" w:type="dxa"/>
            <w:tcBorders>
              <w:left w:val="single" w:sz="4" w:space="0" w:color="auto"/>
              <w:right w:val="single" w:sz="4" w:space="0" w:color="auto"/>
            </w:tcBorders>
          </w:tcPr>
          <w:p w:rsidR="00CD60F4" w:rsidRDefault="00CD60F4" w:rsidP="003631F5">
            <w:pPr>
              <w:widowControl/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</w:p>
          <w:p w:rsidR="00CD60F4" w:rsidRPr="00F6728A" w:rsidRDefault="00CD60F4" w:rsidP="003631F5">
            <w:pPr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瑞士：</w:t>
            </w:r>
          </w:p>
          <w:p w:rsidR="00CD60F4" w:rsidRPr="00F6728A" w:rsidRDefault="00CD60F4" w:rsidP="003631F5">
            <w:pPr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澳：</w:t>
            </w:r>
          </w:p>
          <w:p w:rsidR="00CD60F4" w:rsidRPr="00F6728A" w:rsidRDefault="00CD60F4" w:rsidP="003631F5">
            <w:pPr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加：</w:t>
            </w:r>
          </w:p>
          <w:p w:rsidR="00CD60F4" w:rsidRPr="00F6728A" w:rsidRDefault="00CD60F4" w:rsidP="003631F5">
            <w:pPr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日：</w:t>
            </w:r>
          </w:p>
          <w:p w:rsidR="00CD60F4" w:rsidRPr="00F6728A" w:rsidRDefault="00CD60F4" w:rsidP="003631F5">
            <w:pPr>
              <w:widowControl/>
              <w:spacing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其他：</w:t>
            </w:r>
          </w:p>
        </w:tc>
        <w:tc>
          <w:tcPr>
            <w:tcW w:w="5103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CD60F4" w:rsidRPr="00F6728A" w:rsidRDefault="00CD60F4" w:rsidP="00ED78AD">
            <w:pPr>
              <w:spacing w:beforeLines="40" w:line="220" w:lineRule="exact"/>
              <w:jc w:val="both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305243" w:rsidRPr="00F6728A" w:rsidTr="004E0B43">
        <w:trPr>
          <w:trHeight w:hRule="exact" w:val="1978"/>
        </w:trPr>
        <w:tc>
          <w:tcPr>
            <w:tcW w:w="5108" w:type="dxa"/>
            <w:gridSpan w:val="2"/>
            <w:tcBorders>
              <w:right w:val="single" w:sz="12" w:space="0" w:color="auto"/>
            </w:tcBorders>
          </w:tcPr>
          <w:p w:rsidR="00305243" w:rsidRPr="00305243" w:rsidRDefault="00305243" w:rsidP="00ED78AD">
            <w:pPr>
              <w:spacing w:beforeLines="35"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製造商名稱</w:t>
            </w:r>
            <w:r>
              <w:rPr>
                <w:rFonts w:ascii="Times New Roman" w:eastAsia="標楷體" w:hAnsi="標楷體" w:hint="eastAsia"/>
                <w:sz w:val="21"/>
                <w:szCs w:val="21"/>
              </w:rPr>
              <w:t>：</w:t>
            </w:r>
            <w:r w:rsidR="00B8297F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                 </w:t>
            </w:r>
          </w:p>
          <w:p w:rsidR="00305243" w:rsidRPr="00964099" w:rsidRDefault="00305243" w:rsidP="00ED78AD">
            <w:pPr>
              <w:spacing w:beforeLines="35" w:line="220" w:lineRule="exact"/>
              <w:rPr>
                <w:rFonts w:ascii="Times New Roman" w:eastAsia="標楷體" w:hAnsi="標楷體"/>
                <w:sz w:val="21"/>
                <w:szCs w:val="21"/>
                <w:u w:val="single"/>
              </w:rPr>
            </w:pPr>
            <w:r>
              <w:rPr>
                <w:rFonts w:ascii="Times New Roman" w:eastAsia="標楷體" w:hAnsi="標楷體" w:hint="eastAsia"/>
                <w:sz w:val="21"/>
                <w:szCs w:val="21"/>
              </w:rPr>
              <w:t>代</w:t>
            </w:r>
            <w:r w:rsidRPr="00964099">
              <w:rPr>
                <w:rFonts w:ascii="Times New Roman" w:eastAsia="標楷體" w:hAnsi="標楷體" w:hint="eastAsia"/>
                <w:sz w:val="21"/>
                <w:szCs w:val="21"/>
              </w:rPr>
              <w:t>理商</w:t>
            </w:r>
            <w:r w:rsidRPr="00964099">
              <w:rPr>
                <w:rFonts w:ascii="Times New Roman" w:eastAsia="標楷體" w:hAnsi="標楷體" w:hint="eastAsia"/>
                <w:sz w:val="21"/>
                <w:szCs w:val="21"/>
              </w:rPr>
              <w:t>/</w:t>
            </w:r>
            <w:r w:rsidRPr="00964099">
              <w:rPr>
                <w:rFonts w:ascii="Times New Roman" w:eastAsia="標楷體" w:hAnsi="標楷體" w:hint="eastAsia"/>
                <w:sz w:val="21"/>
                <w:szCs w:val="21"/>
              </w:rPr>
              <w:t>供應商：</w:t>
            </w:r>
            <w:r w:rsidRPr="00964099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              </w:t>
            </w:r>
            <w:r w:rsidR="00D62346" w:rsidRPr="00964099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</w:t>
            </w:r>
          </w:p>
          <w:p w:rsidR="00964099" w:rsidRPr="00964099" w:rsidRDefault="00B8297F" w:rsidP="00ED78AD">
            <w:pPr>
              <w:spacing w:beforeLines="35" w:line="220" w:lineRule="exact"/>
              <w:rPr>
                <w:rFonts w:ascii="Times New Roman" w:eastAsia="標楷體" w:hAnsi="標楷體"/>
                <w:sz w:val="21"/>
                <w:szCs w:val="21"/>
              </w:rPr>
            </w:pP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="00964099" w:rsidRPr="00964099">
              <w:rPr>
                <w:rFonts w:ascii="Times New Roman" w:eastAsia="標楷體" w:hAnsi="Times New Roman" w:hint="eastAsia"/>
                <w:sz w:val="21"/>
                <w:szCs w:val="21"/>
              </w:rPr>
              <w:t>國外廠</w:t>
            </w:r>
            <w:r w:rsidR="00964099" w:rsidRPr="00964099">
              <w:rPr>
                <w:rFonts w:ascii="Times New Roman" w:eastAsia="標楷體" w:hAnsi="Times New Roman"/>
                <w:sz w:val="21"/>
                <w:szCs w:val="21"/>
              </w:rPr>
              <w:t xml:space="preserve"> (</w:t>
            </w:r>
            <w:r w:rsidR="00964099" w:rsidRPr="00964099">
              <w:rPr>
                <w:rFonts w:ascii="Times New Roman" w:eastAsia="標楷體" w:hAnsi="Times New Roman" w:hint="eastAsia"/>
                <w:bCs/>
                <w:sz w:val="21"/>
                <w:szCs w:val="21"/>
              </w:rPr>
              <w:t>製造國</w:t>
            </w:r>
            <w:r>
              <w:rPr>
                <w:rFonts w:ascii="Times New Roman" w:eastAsia="標楷體" w:hAnsi="Times New Roman"/>
                <w:sz w:val="21"/>
                <w:szCs w:val="21"/>
                <w:u w:val="single"/>
              </w:rPr>
              <w:t xml:space="preserve">       </w:t>
            </w:r>
            <w:r w:rsidR="00964099" w:rsidRPr="00964099">
              <w:rPr>
                <w:rFonts w:ascii="Times New Roman" w:eastAsia="標楷體" w:hAnsi="Times New Roman"/>
                <w:sz w:val="21"/>
                <w:szCs w:val="21"/>
                <w:u w:val="single"/>
              </w:rPr>
              <w:t xml:space="preserve">  </w:t>
            </w:r>
            <w:r w:rsidR="00964099" w:rsidRPr="00964099">
              <w:rPr>
                <w:rFonts w:ascii="Times New Roman" w:eastAsia="標楷體" w:hAnsi="Times New Roman"/>
                <w:sz w:val="21"/>
                <w:szCs w:val="21"/>
              </w:rPr>
              <w:t xml:space="preserve">) </w:t>
            </w:r>
            <w:r w:rsidR="00964099" w:rsidRPr="00EE5150">
              <w:rPr>
                <w:rFonts w:ascii="標楷體" w:eastAsia="標楷體" w:hAnsi="標楷體"/>
                <w:sz w:val="22"/>
              </w:rPr>
              <w:t>□</w:t>
            </w:r>
            <w:r w:rsidR="00964099" w:rsidRPr="00964099">
              <w:rPr>
                <w:rFonts w:ascii="Times New Roman" w:eastAsia="標楷體" w:hAnsi="Times New Roman" w:hint="eastAsia"/>
                <w:sz w:val="21"/>
                <w:szCs w:val="21"/>
              </w:rPr>
              <w:t>國內廠</w:t>
            </w:r>
          </w:p>
          <w:p w:rsidR="00B8297F" w:rsidRDefault="00D62346" w:rsidP="00ED78AD">
            <w:pPr>
              <w:spacing w:beforeLines="35" w:line="220" w:lineRule="exact"/>
              <w:rPr>
                <w:rFonts w:ascii="Times New Roman" w:eastAsia="標楷體" w:hAnsi="標楷體"/>
                <w:sz w:val="21"/>
                <w:szCs w:val="21"/>
              </w:rPr>
            </w:pPr>
            <w:r w:rsidRPr="00964099">
              <w:rPr>
                <w:rFonts w:ascii="Times New Roman" w:eastAsia="標楷體" w:hAnsi="標楷體" w:hint="eastAsia"/>
                <w:sz w:val="21"/>
                <w:szCs w:val="21"/>
              </w:rPr>
              <w:t>原料產地：</w:t>
            </w:r>
            <w:r w:rsidRPr="00964099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B8297F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</w:t>
            </w:r>
            <w:r w:rsidR="00964099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964099" w:rsidRPr="00964099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964099" w:rsidRPr="00964099">
              <w:rPr>
                <w:rFonts w:ascii="Times New Roman" w:eastAsia="標楷體" w:hAnsi="標楷體" w:hint="eastAsia"/>
                <w:sz w:val="21"/>
                <w:szCs w:val="21"/>
              </w:rPr>
              <w:t xml:space="preserve"> </w:t>
            </w:r>
          </w:p>
          <w:p w:rsidR="00305243" w:rsidRPr="00964099" w:rsidRDefault="00B8297F" w:rsidP="00ED78AD">
            <w:pPr>
              <w:spacing w:beforeLines="35"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="00964099" w:rsidRPr="00964099">
              <w:rPr>
                <w:rFonts w:ascii="Times New Roman" w:eastAsia="標楷體" w:hAnsi="Times New Roman"/>
                <w:sz w:val="21"/>
                <w:szCs w:val="21"/>
              </w:rPr>
              <w:t>DMF</w:t>
            </w:r>
            <w:r w:rsidR="00964099" w:rsidRPr="00964099">
              <w:rPr>
                <w:rFonts w:ascii="標楷體" w:eastAsia="標楷體" w:hAnsi="標楷體" w:hint="eastAsia"/>
                <w:sz w:val="21"/>
                <w:szCs w:val="21"/>
              </w:rPr>
              <w:t>證明文件</w:t>
            </w:r>
            <w:r w:rsidR="00305243">
              <w:rPr>
                <w:rFonts w:ascii="Times New Roman" w:eastAsia="標楷體" w:hAnsi="標楷體" w:hint="eastAsia"/>
                <w:sz w:val="21"/>
                <w:szCs w:val="21"/>
              </w:rPr>
              <w:t xml:space="preserve">         </w:t>
            </w:r>
          </w:p>
          <w:p w:rsidR="00305243" w:rsidRPr="0086695C" w:rsidRDefault="00305243" w:rsidP="00ED78AD">
            <w:pPr>
              <w:spacing w:beforeLines="35"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  <w:r w:rsidRPr="0086695C">
              <w:rPr>
                <w:rFonts w:ascii="Times New Roman" w:eastAsia="標楷體" w:hAnsi="標楷體" w:hint="eastAsia"/>
                <w:sz w:val="21"/>
                <w:szCs w:val="21"/>
              </w:rPr>
              <w:t xml:space="preserve">                                                                                             </w:t>
            </w:r>
          </w:p>
        </w:tc>
        <w:tc>
          <w:tcPr>
            <w:tcW w:w="5103" w:type="dxa"/>
            <w:tcBorders>
              <w:left w:val="single" w:sz="12" w:space="0" w:color="auto"/>
            </w:tcBorders>
          </w:tcPr>
          <w:p w:rsidR="00305243" w:rsidRDefault="00D62346" w:rsidP="00ED78AD">
            <w:pPr>
              <w:spacing w:beforeLines="35" w:line="220" w:lineRule="exact"/>
              <w:rPr>
                <w:rFonts w:ascii="Times New Roman" w:eastAsia="標楷體" w:hAnsi="標楷體"/>
                <w:sz w:val="21"/>
                <w:szCs w:val="21"/>
                <w:u w:val="single"/>
              </w:rPr>
            </w:pPr>
            <w:r>
              <w:rPr>
                <w:rFonts w:ascii="Times New Roman" w:eastAsia="標楷體" w:hAnsi="標楷體" w:hint="eastAsia"/>
                <w:sz w:val="21"/>
                <w:szCs w:val="21"/>
              </w:rPr>
              <w:t>送件</w:t>
            </w:r>
            <w:r w:rsidR="00305243" w:rsidRPr="00F6728A">
              <w:rPr>
                <w:rFonts w:ascii="Times New Roman" w:eastAsia="標楷體" w:hAnsi="標楷體"/>
                <w:sz w:val="21"/>
                <w:szCs w:val="21"/>
              </w:rPr>
              <w:t>聯絡人</w:t>
            </w:r>
            <w:r w:rsidR="00305243" w:rsidRPr="00EE5150">
              <w:rPr>
                <w:rFonts w:ascii="Times New Roman" w:eastAsia="標楷體" w:hAnsi="標楷體" w:hint="eastAsia"/>
                <w:sz w:val="21"/>
                <w:szCs w:val="21"/>
              </w:rPr>
              <w:t>：</w:t>
            </w:r>
            <w:r w:rsidR="00305243"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</w:t>
            </w:r>
            <w:r w:rsidR="00305243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</w:t>
            </w:r>
            <w:r w:rsidR="00305243"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</w:t>
            </w:r>
            <w:r w:rsidR="00305243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305243"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</w:t>
            </w:r>
          </w:p>
          <w:p w:rsidR="00305243" w:rsidRDefault="00D62346" w:rsidP="00ED78AD">
            <w:pPr>
              <w:spacing w:beforeLines="35" w:line="220" w:lineRule="exact"/>
              <w:rPr>
                <w:rFonts w:ascii="Times New Roman" w:eastAsia="標楷體" w:hAnsi="標楷體"/>
                <w:sz w:val="21"/>
                <w:szCs w:val="21"/>
                <w:u w:val="single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連絡</w:t>
            </w:r>
            <w:r w:rsidR="00305243">
              <w:rPr>
                <w:rFonts w:ascii="Times New Roman" w:eastAsia="標楷體" w:hAnsi="Times New Roman" w:hint="eastAsia"/>
                <w:sz w:val="21"/>
                <w:szCs w:val="21"/>
              </w:rPr>
              <w:t>電話</w:t>
            </w:r>
            <w:r w:rsidR="00305243">
              <w:rPr>
                <w:rFonts w:ascii="Times New Roman" w:eastAsia="標楷體" w:hAnsi="標楷體" w:hint="eastAsia"/>
                <w:sz w:val="21"/>
                <w:szCs w:val="21"/>
              </w:rPr>
              <w:t>：</w:t>
            </w:r>
            <w:r w:rsidR="00305243"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  </w:t>
            </w:r>
            <w:r w:rsidR="00305243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</w:t>
            </w:r>
            <w:r w:rsidR="00305243"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</w:t>
            </w:r>
            <w:r w:rsidR="00305243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305243"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</w:t>
            </w:r>
          </w:p>
          <w:p w:rsidR="00305243" w:rsidRDefault="00D62346" w:rsidP="00ED78AD">
            <w:pPr>
              <w:spacing w:beforeLines="35" w:line="220" w:lineRule="exact"/>
              <w:rPr>
                <w:rFonts w:ascii="Times New Roman" w:eastAsia="標楷體" w:hAnsi="標楷體"/>
                <w:sz w:val="21"/>
                <w:szCs w:val="21"/>
                <w:u w:val="single"/>
              </w:rPr>
            </w:pPr>
            <w:r>
              <w:rPr>
                <w:rFonts w:ascii="Times New Roman" w:eastAsia="標楷體" w:hAnsi="Times New Roman" w:hint="eastAsia"/>
                <w:sz w:val="21"/>
                <w:szCs w:val="21"/>
              </w:rPr>
              <w:t>電子信箱</w:t>
            </w:r>
            <w:r w:rsidR="00305243">
              <w:rPr>
                <w:rFonts w:ascii="Times New Roman" w:eastAsia="標楷體" w:hAnsi="標楷體" w:hint="eastAsia"/>
                <w:sz w:val="21"/>
                <w:szCs w:val="21"/>
              </w:rPr>
              <w:t>：</w:t>
            </w:r>
            <w:r w:rsidR="00305243"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</w:t>
            </w:r>
            <w:r w:rsidR="00305243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</w:t>
            </w:r>
            <w:r w:rsidR="000F4A7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305243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305243" w:rsidRPr="00F6728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   </w:t>
            </w:r>
          </w:p>
          <w:p w:rsidR="004E0B43" w:rsidRDefault="0029290B" w:rsidP="00ED78AD">
            <w:pPr>
              <w:spacing w:beforeLines="35" w:line="220" w:lineRule="exact"/>
              <w:rPr>
                <w:rFonts w:ascii="Times New Roman" w:eastAsia="標楷體" w:hAnsi="標楷體"/>
                <w:sz w:val="21"/>
                <w:szCs w:val="21"/>
              </w:rPr>
            </w:pPr>
            <w:r w:rsidRPr="00F6728A">
              <w:rPr>
                <w:rFonts w:ascii="Times New Roman" w:eastAsia="標楷體" w:hAnsi="標楷體"/>
                <w:sz w:val="21"/>
                <w:szCs w:val="21"/>
              </w:rPr>
              <w:t>本經銷商</w:t>
            </w:r>
            <w:r>
              <w:rPr>
                <w:rFonts w:ascii="Times New Roman" w:eastAsia="標楷體" w:hAnsi="標楷體" w:hint="eastAsia"/>
                <w:sz w:val="21"/>
                <w:szCs w:val="21"/>
              </w:rPr>
              <w:t>在</w:t>
            </w:r>
            <w:r w:rsidRPr="00F6728A">
              <w:rPr>
                <w:rFonts w:ascii="Times New Roman" w:eastAsia="標楷體" w:hAnsi="標楷體"/>
                <w:sz w:val="21"/>
                <w:szCs w:val="21"/>
              </w:rPr>
              <w:t>本院其他藥品有：</w:t>
            </w:r>
          </w:p>
          <w:p w:rsidR="0029290B" w:rsidRPr="00F6728A" w:rsidRDefault="0029290B" w:rsidP="00ED78AD">
            <w:pPr>
              <w:spacing w:beforeLines="35" w:line="220" w:lineRule="exact"/>
              <w:rPr>
                <w:rFonts w:ascii="Times New Roman" w:eastAsia="標楷體" w:hAnsi="Times New Roman"/>
                <w:sz w:val="21"/>
                <w:szCs w:val="21"/>
              </w:rPr>
            </w:pPr>
          </w:p>
        </w:tc>
      </w:tr>
      <w:tr w:rsidR="00793754" w:rsidRPr="00F6728A" w:rsidTr="003631F5">
        <w:trPr>
          <w:trHeight w:hRule="exact" w:val="553"/>
        </w:trPr>
        <w:tc>
          <w:tcPr>
            <w:tcW w:w="10211" w:type="dxa"/>
            <w:gridSpan w:val="3"/>
          </w:tcPr>
          <w:p w:rsidR="00793754" w:rsidRPr="001B41FA" w:rsidRDefault="009522C0" w:rsidP="00ED78AD">
            <w:pPr>
              <w:spacing w:beforeLines="35"/>
              <w:rPr>
                <w:rFonts w:ascii="Times New Roman" w:eastAsia="標楷體" w:hAnsi="標楷體"/>
                <w:b/>
                <w:szCs w:val="24"/>
              </w:rPr>
            </w:pPr>
            <w:r w:rsidRPr="001B41FA">
              <w:rPr>
                <w:rFonts w:ascii="標楷體" w:eastAsia="標楷體" w:hAnsi="標楷體" w:hint="eastAsia"/>
                <w:b/>
                <w:szCs w:val="24"/>
              </w:rPr>
              <w:t>*</w:t>
            </w:r>
            <w:r w:rsidR="001B1459" w:rsidRPr="001B41FA">
              <w:rPr>
                <w:rFonts w:ascii="Times New Roman" w:eastAsia="標楷體" w:hAnsi="標楷體" w:hint="eastAsia"/>
                <w:b/>
                <w:szCs w:val="24"/>
              </w:rPr>
              <w:t>備註：</w:t>
            </w:r>
            <w:r w:rsidR="001B1459" w:rsidRPr="001B41FA">
              <w:rPr>
                <w:rFonts w:ascii="Times New Roman" w:eastAsia="標楷體" w:hAnsi="標楷體" w:hint="eastAsia"/>
                <w:b/>
                <w:szCs w:val="24"/>
              </w:rPr>
              <w:t>1.</w:t>
            </w:r>
            <w:r w:rsidR="001B1459" w:rsidRPr="001B41FA">
              <w:rPr>
                <w:rFonts w:ascii="Times New Roman" w:eastAsia="標楷體" w:hAnsi="標楷體" w:hint="eastAsia"/>
                <w:b/>
                <w:szCs w:val="24"/>
              </w:rPr>
              <w:t>年度健保藥價調整時，請依同等比例調降</w:t>
            </w:r>
            <w:r w:rsidR="001B1459" w:rsidRPr="001B41FA">
              <w:rPr>
                <w:rFonts w:ascii="Times New Roman" w:eastAsia="標楷體" w:hAnsi="標楷體" w:hint="eastAsia"/>
                <w:b/>
                <w:szCs w:val="24"/>
              </w:rPr>
              <w:t xml:space="preserve"> 2.</w:t>
            </w:r>
            <w:r w:rsidR="001B1459" w:rsidRPr="001B41FA">
              <w:rPr>
                <w:rFonts w:ascii="Times New Roman" w:eastAsia="標楷體" w:hAnsi="標楷體" w:hint="eastAsia"/>
                <w:b/>
                <w:szCs w:val="24"/>
              </w:rPr>
              <w:t>報價請提供年度藥價調整後之最新價格。</w:t>
            </w:r>
          </w:p>
        </w:tc>
      </w:tr>
    </w:tbl>
    <w:p w:rsidR="00153505" w:rsidRDefault="00427CAA" w:rsidP="003631F5">
      <w:pPr>
        <w:jc w:val="center"/>
        <w:rPr>
          <w:rFonts w:ascii="標楷體" w:eastAsia="標楷體" w:hAnsi="標楷體"/>
          <w:sz w:val="20"/>
          <w:szCs w:val="20"/>
        </w:rPr>
      </w:pPr>
      <w:r w:rsidRPr="00427CAA">
        <w:rPr>
          <w:rFonts w:ascii="標楷體" w:eastAsia="標楷體" w:hAnsi="標楷體" w:hint="eastAsia"/>
          <w:sz w:val="20"/>
          <w:szCs w:val="20"/>
        </w:rPr>
        <w:t>第一頁，共二頁</w:t>
      </w:r>
    </w:p>
    <w:p w:rsidR="00964099" w:rsidRPr="00AA57AF" w:rsidRDefault="00AA57AF" w:rsidP="00427CAA">
      <w:pPr>
        <w:jc w:val="center"/>
        <w:rPr>
          <w:rFonts w:ascii="標楷體" w:eastAsia="標楷體" w:hAnsi="標楷體"/>
          <w:sz w:val="40"/>
          <w:szCs w:val="40"/>
        </w:rPr>
      </w:pPr>
      <w:r w:rsidRPr="00AA57AF">
        <w:rPr>
          <w:rFonts w:ascii="Times New Roman" w:eastAsia="標楷體" w:hAnsi="標楷體" w:hint="eastAsia"/>
          <w:sz w:val="40"/>
          <w:szCs w:val="40"/>
        </w:rPr>
        <w:lastRenderedPageBreak/>
        <w:t>西園醫療社團法人</w:t>
      </w:r>
      <w:r w:rsidR="00970415" w:rsidRPr="00AA57AF">
        <w:rPr>
          <w:rFonts w:ascii="Times New Roman" w:eastAsia="標楷體" w:hAnsi="標楷體"/>
          <w:sz w:val="40"/>
          <w:szCs w:val="40"/>
        </w:rPr>
        <w:t>西園醫院</w:t>
      </w:r>
      <w:r w:rsidR="00741079" w:rsidRPr="00AA57AF">
        <w:rPr>
          <w:rFonts w:ascii="Times New Roman" w:eastAsia="標楷體" w:hAnsi="標楷體" w:hint="eastAsia"/>
          <w:sz w:val="40"/>
          <w:szCs w:val="40"/>
        </w:rPr>
        <w:t>新藥申請表</w:t>
      </w:r>
    </w:p>
    <w:p w:rsidR="00970415" w:rsidRPr="00741079" w:rsidRDefault="00741079" w:rsidP="00741079">
      <w:pPr>
        <w:ind w:leftChars="100" w:left="240" w:right="200"/>
        <w:jc w:val="right"/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Cs w:val="24"/>
        </w:rPr>
        <w:t>【本表單</w:t>
      </w:r>
      <w:r w:rsidRPr="00052E4C">
        <w:rPr>
          <w:rFonts w:ascii="標楷體" w:eastAsia="標楷體" w:hAnsi="標楷體" w:hint="eastAsia"/>
          <w:szCs w:val="24"/>
        </w:rPr>
        <w:t>由醫師填寫】</w:t>
      </w:r>
    </w:p>
    <w:p w:rsidR="00741079" w:rsidRPr="00741079" w:rsidRDefault="00742BD3" w:rsidP="00742BD3">
      <w:pPr>
        <w:ind w:leftChars="100" w:left="240" w:right="200"/>
        <w:rPr>
          <w:rFonts w:ascii="標楷體" w:eastAsia="標楷體" w:hAnsi="標楷體"/>
          <w:sz w:val="20"/>
          <w:szCs w:val="20"/>
        </w:rPr>
      </w:pPr>
      <w:r>
        <w:rPr>
          <w:rFonts w:ascii="Times New Roman" w:eastAsia="標楷體" w:hAnsi="標楷體" w:hint="eastAsia"/>
          <w:sz w:val="22"/>
        </w:rPr>
        <w:t xml:space="preserve">                                                                    </w:t>
      </w:r>
      <w:r w:rsidRPr="00E2649D">
        <w:rPr>
          <w:rFonts w:ascii="Times New Roman" w:eastAsia="標楷體" w:hAnsi="標楷體"/>
          <w:sz w:val="22"/>
        </w:rPr>
        <w:t>編號：</w:t>
      </w:r>
      <w:r w:rsidRPr="00742BD3">
        <w:rPr>
          <w:rFonts w:ascii="Times New Roman" w:eastAsia="標楷體" w:hAnsi="標楷體" w:hint="eastAsia"/>
          <w:sz w:val="22"/>
          <w:u w:val="single"/>
        </w:rPr>
        <w:t xml:space="preserve"> </w:t>
      </w:r>
      <w:r>
        <w:rPr>
          <w:rFonts w:ascii="Times New Roman" w:eastAsia="標楷體" w:hAnsi="標楷體" w:hint="eastAsia"/>
          <w:sz w:val="22"/>
          <w:u w:val="single"/>
        </w:rPr>
        <w:t xml:space="preserve">   </w:t>
      </w:r>
      <w:r w:rsidRPr="00E2649D">
        <w:rPr>
          <w:rFonts w:ascii="Times New Roman" w:eastAsia="標楷體" w:hAnsi="標楷體" w:hint="eastAsia"/>
          <w:sz w:val="22"/>
          <w:u w:val="single"/>
        </w:rPr>
        <w:t xml:space="preserve">    </w:t>
      </w:r>
      <w:r>
        <w:rPr>
          <w:rFonts w:ascii="Times New Roman" w:eastAsia="標楷體" w:hAnsi="標楷體" w:hint="eastAsia"/>
          <w:sz w:val="22"/>
          <w:u w:val="single"/>
        </w:rPr>
        <w:t xml:space="preserve">  </w:t>
      </w:r>
      <w:r w:rsidRPr="00E2649D">
        <w:rPr>
          <w:rFonts w:ascii="Times New Roman" w:eastAsia="標楷體" w:hAnsi="標楷體" w:hint="eastAsia"/>
          <w:sz w:val="22"/>
          <w:u w:val="single"/>
        </w:rPr>
        <w:t xml:space="preserve">     </w:t>
      </w:r>
    </w:p>
    <w:tbl>
      <w:tblPr>
        <w:tblW w:w="0" w:type="auto"/>
        <w:tblBorders>
          <w:top w:val="single" w:sz="12" w:space="0" w:color="000000"/>
          <w:left w:val="single" w:sz="12" w:space="0" w:color="000000"/>
          <w:bottom w:val="single" w:sz="12" w:space="0" w:color="000000"/>
          <w:right w:val="single" w:sz="12" w:space="0" w:color="000000"/>
          <w:insideH w:val="single" w:sz="12" w:space="0" w:color="000000"/>
          <w:insideV w:val="single" w:sz="12" w:space="0" w:color="000000"/>
        </w:tblBorders>
        <w:tblLook w:val="04A0"/>
      </w:tblPr>
      <w:tblGrid>
        <w:gridCol w:w="5103"/>
        <w:gridCol w:w="5103"/>
      </w:tblGrid>
      <w:tr w:rsidR="00A875D1" w:rsidRPr="00052E4C" w:rsidTr="003631F5">
        <w:trPr>
          <w:trHeight w:hRule="exact" w:val="1134"/>
        </w:trPr>
        <w:tc>
          <w:tcPr>
            <w:tcW w:w="10206" w:type="dxa"/>
            <w:gridSpan w:val="2"/>
            <w:tcBorders>
              <w:bottom w:val="single" w:sz="4" w:space="0" w:color="auto"/>
            </w:tcBorders>
          </w:tcPr>
          <w:p w:rsidR="001E61E0" w:rsidRDefault="00741079" w:rsidP="00ED78AD">
            <w:pPr>
              <w:spacing w:beforeLines="100"/>
              <w:jc w:val="both"/>
              <w:rPr>
                <w:rFonts w:ascii="Times New Roman" w:eastAsia="標楷體" w:hAnsi="標楷體"/>
                <w:sz w:val="20"/>
                <w:szCs w:val="20"/>
                <w:u w:val="single"/>
              </w:rPr>
            </w:pPr>
            <w:r>
              <w:rPr>
                <w:rFonts w:ascii="Times New Roman" w:eastAsia="標楷體" w:hAnsi="標楷體" w:hint="eastAsia"/>
                <w:sz w:val="20"/>
                <w:szCs w:val="20"/>
              </w:rPr>
              <w:t>藥品英文</w:t>
            </w:r>
            <w:r w:rsidRPr="00EE5150">
              <w:rPr>
                <w:rFonts w:ascii="Times New Roman" w:eastAsia="標楷體" w:hAnsi="標楷體"/>
                <w:sz w:val="20"/>
                <w:szCs w:val="20"/>
              </w:rPr>
              <w:t>名</w:t>
            </w:r>
            <w:r w:rsidRPr="00EE5150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="001B41FA">
              <w:rPr>
                <w:rFonts w:ascii="Times New Roman" w:eastAsia="標楷體" w:hAnsi="標楷體" w:hint="eastAsia"/>
                <w:sz w:val="20"/>
                <w:szCs w:val="20"/>
                <w:u w:val="single"/>
              </w:rPr>
              <w:t xml:space="preserve">       </w:t>
            </w:r>
            <w:r>
              <w:rPr>
                <w:rFonts w:ascii="Times New Roman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藥品</w:t>
            </w:r>
            <w:r w:rsidRPr="00EE5150">
              <w:rPr>
                <w:rFonts w:ascii="Times New Roman" w:eastAsia="標楷體" w:hAnsi="標楷體"/>
                <w:sz w:val="20"/>
                <w:szCs w:val="20"/>
              </w:rPr>
              <w:t>中文名</w:t>
            </w:r>
            <w:r w:rsidRPr="00EE5150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="001B41FA">
              <w:rPr>
                <w:rFonts w:ascii="Times New Roman" w:eastAsia="標楷體" w:hAnsi="標楷體" w:hint="eastAsia"/>
                <w:sz w:val="20"/>
                <w:szCs w:val="20"/>
                <w:u w:val="single"/>
              </w:rPr>
              <w:t xml:space="preserve">    </w:t>
            </w:r>
            <w:r>
              <w:rPr>
                <w:rFonts w:ascii="Times New Roman" w:eastAsia="標楷體" w:hAnsi="標楷體" w:hint="eastAsia"/>
                <w:sz w:val="20"/>
                <w:szCs w:val="20"/>
                <w:u w:val="single"/>
              </w:rPr>
              <w:t xml:space="preserve"> 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 xml:space="preserve"> </w:t>
            </w:r>
            <w:r>
              <w:rPr>
                <w:rFonts w:ascii="Times New Roman" w:eastAsia="標楷體" w:hAnsi="標楷體" w:hint="eastAsia"/>
                <w:sz w:val="20"/>
                <w:szCs w:val="20"/>
              </w:rPr>
              <w:t>藥品學</w:t>
            </w:r>
            <w:r w:rsidRPr="00EE5150">
              <w:rPr>
                <w:rFonts w:ascii="Times New Roman" w:eastAsia="標楷體" w:hAnsi="標楷體"/>
                <w:sz w:val="20"/>
                <w:szCs w:val="20"/>
              </w:rPr>
              <w:t>名</w:t>
            </w:r>
            <w:r w:rsidRPr="00EE5150">
              <w:rPr>
                <w:rFonts w:ascii="Times New Roman" w:eastAsia="標楷體" w:hAnsi="標楷體" w:hint="eastAsia"/>
                <w:sz w:val="20"/>
                <w:szCs w:val="20"/>
              </w:rPr>
              <w:t>：</w:t>
            </w:r>
            <w:r w:rsidR="001E61E0">
              <w:rPr>
                <w:rFonts w:ascii="Times New Roman" w:eastAsia="標楷體" w:hAnsi="標楷體" w:hint="eastAsia"/>
                <w:sz w:val="20"/>
                <w:szCs w:val="20"/>
                <w:u w:val="single"/>
              </w:rPr>
              <w:t xml:space="preserve">         </w:t>
            </w:r>
          </w:p>
          <w:p w:rsidR="00A875D1" w:rsidRPr="001E61E0" w:rsidRDefault="00A875D1" w:rsidP="00ED78AD">
            <w:pPr>
              <w:spacing w:beforeLines="100"/>
              <w:jc w:val="both"/>
              <w:rPr>
                <w:rFonts w:ascii="標楷體" w:eastAsia="標楷體" w:hAnsi="標楷體"/>
                <w:sz w:val="21"/>
                <w:szCs w:val="21"/>
                <w:u w:val="single"/>
              </w:rPr>
            </w:pPr>
          </w:p>
        </w:tc>
      </w:tr>
      <w:tr w:rsidR="00741079" w:rsidRPr="00052E4C" w:rsidTr="003631F5">
        <w:trPr>
          <w:trHeight w:hRule="exact" w:val="5085"/>
        </w:trPr>
        <w:tc>
          <w:tcPr>
            <w:tcW w:w="10206" w:type="dxa"/>
            <w:gridSpan w:val="2"/>
            <w:tcBorders>
              <w:top w:val="single" w:sz="4" w:space="0" w:color="auto"/>
            </w:tcBorders>
          </w:tcPr>
          <w:p w:rsidR="00742BD3" w:rsidRDefault="00742BD3" w:rsidP="00ED78AD">
            <w:pPr>
              <w:spacing w:beforeLines="25" w:line="360" w:lineRule="auto"/>
              <w:rPr>
                <w:rFonts w:ascii="標楷體" w:eastAsia="標楷體" w:hAnsi="標楷體"/>
                <w:sz w:val="22"/>
              </w:rPr>
            </w:pPr>
            <w:r>
              <w:rPr>
                <w:rFonts w:ascii="標楷體" w:eastAsia="標楷體" w:hAnsi="標楷體" w:hint="eastAsia"/>
                <w:sz w:val="21"/>
                <w:szCs w:val="21"/>
              </w:rPr>
              <w:t>申請單位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：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1B41FA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 申請醫師：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1B41FA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>
              <w:rPr>
                <w:rFonts w:ascii="Times New Roman" w:eastAsia="標楷體" w:hAnsi="Times New Roman" w:hint="eastAsia"/>
                <w:sz w:val="22"/>
              </w:rPr>
              <w:t>申請日期：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="001B41FA">
              <w:rPr>
                <w:rFonts w:ascii="Times New Roman" w:eastAsia="標楷體" w:hAnsi="Times New Roman"/>
                <w:sz w:val="22"/>
                <w:u w:val="single"/>
              </w:rPr>
              <w:t xml:space="preserve">    </w:t>
            </w:r>
            <w:r w:rsidR="00782B67">
              <w:rPr>
                <w:rFonts w:ascii="Times New Roman" w:eastAsia="標楷體" w:hAnsi="Times New Roman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E2649D">
              <w:rPr>
                <w:rFonts w:ascii="Times New Roman" w:eastAsia="標楷體" w:hAnsi="Times New Roman" w:hint="eastAsia"/>
                <w:sz w:val="22"/>
              </w:rPr>
              <w:t>年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="00782B67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E2649D">
              <w:rPr>
                <w:rFonts w:ascii="Times New Roman" w:eastAsia="標楷體" w:hAnsi="Times New Roman" w:hint="eastAsia"/>
                <w:sz w:val="22"/>
              </w:rPr>
              <w:t>月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="00782B67"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 </w:t>
            </w:r>
            <w:r>
              <w:rPr>
                <w:rFonts w:ascii="Times New Roman" w:eastAsia="標楷體" w:hAnsi="Times New Roman" w:hint="eastAsia"/>
                <w:sz w:val="22"/>
                <w:u w:val="single"/>
              </w:rPr>
              <w:t xml:space="preserve"> </w:t>
            </w:r>
            <w:r w:rsidRPr="006D05B2">
              <w:rPr>
                <w:rFonts w:ascii="Times New Roman" w:eastAsia="標楷體" w:hAnsi="Times New Roman" w:hint="eastAsia"/>
                <w:sz w:val="22"/>
              </w:rPr>
              <w:t>日</w:t>
            </w:r>
          </w:p>
          <w:p w:rsidR="00741079" w:rsidRDefault="00741079" w:rsidP="00ED78AD">
            <w:pPr>
              <w:spacing w:beforeLines="25"/>
              <w:rPr>
                <w:rFonts w:ascii="標楷體" w:eastAsia="標楷體" w:hAnsi="標楷體"/>
                <w:sz w:val="21"/>
                <w:szCs w:val="21"/>
              </w:rPr>
            </w:pPr>
            <w:r w:rsidRPr="00EE5150">
              <w:rPr>
                <w:rFonts w:ascii="標楷體" w:eastAsia="標楷體" w:hAnsi="標楷體" w:hint="eastAsia"/>
                <w:sz w:val="22"/>
              </w:rPr>
              <w:t>申請方式</w:t>
            </w:r>
            <w:r w:rsidR="00742BD3">
              <w:rPr>
                <w:rFonts w:ascii="標楷體" w:eastAsia="標楷體" w:hAnsi="標楷體" w:hint="eastAsia"/>
                <w:sz w:val="22"/>
              </w:rPr>
              <w:t>；</w:t>
            </w:r>
            <w:r w:rsidR="0090699A" w:rsidRPr="00EE5150">
              <w:rPr>
                <w:rFonts w:ascii="標楷體" w:eastAsia="標楷體" w:hAnsi="標楷體"/>
                <w:sz w:val="22"/>
              </w:rPr>
              <w:t>□</w:t>
            </w:r>
            <w:r w:rsidRPr="00EE5150">
              <w:rPr>
                <w:rFonts w:ascii="Times New Roman" w:eastAsia="標楷體" w:hAnsi="標楷體"/>
                <w:sz w:val="22"/>
              </w:rPr>
              <w:t>新藥</w:t>
            </w:r>
            <w:r w:rsidRPr="00EE5150">
              <w:rPr>
                <w:rFonts w:ascii="Times New Roman" w:eastAsia="標楷體" w:hAnsi="標楷體" w:hint="eastAsia"/>
                <w:sz w:val="22"/>
              </w:rPr>
              <w:t>申請</w:t>
            </w:r>
            <w:r w:rsidRPr="00EE5150">
              <w:rPr>
                <w:rFonts w:ascii="標楷體" w:eastAsia="標楷體" w:hAnsi="標楷體" w:hint="eastAsia"/>
                <w:sz w:val="22"/>
              </w:rPr>
              <w:t xml:space="preserve">  </w:t>
            </w:r>
            <w:r>
              <w:rPr>
                <w:rFonts w:ascii="標楷體" w:eastAsia="標楷體" w:hAnsi="標楷體" w:hint="eastAsia"/>
                <w:sz w:val="22"/>
              </w:rPr>
              <w:t xml:space="preserve"> </w:t>
            </w:r>
            <w:r w:rsidR="001B41FA" w:rsidRPr="00EE5150">
              <w:rPr>
                <w:rFonts w:ascii="標楷體" w:eastAsia="標楷體" w:hAnsi="標楷體"/>
                <w:sz w:val="22"/>
              </w:rPr>
              <w:t>□</w:t>
            </w:r>
            <w:r w:rsidRPr="00EE5150">
              <w:rPr>
                <w:rFonts w:ascii="Times New Roman" w:eastAsia="標楷體" w:hAnsi="標楷體"/>
                <w:sz w:val="22"/>
              </w:rPr>
              <w:t>臨採</w:t>
            </w:r>
            <w:r w:rsidRPr="00EE5150">
              <w:rPr>
                <w:rFonts w:ascii="Times New Roman" w:eastAsia="標楷體" w:hAnsi="標楷體" w:hint="eastAsia"/>
                <w:sz w:val="22"/>
              </w:rPr>
              <w:t>申請</w:t>
            </w:r>
            <w:r>
              <w:rPr>
                <w:rFonts w:ascii="Times New Roman" w:eastAsia="標楷體" w:hAnsi="標楷體" w:hint="eastAsia"/>
                <w:sz w:val="22"/>
              </w:rPr>
              <w:t xml:space="preserve">   </w:t>
            </w: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Pr="00EE5150">
              <w:rPr>
                <w:rFonts w:ascii="Times New Roman" w:eastAsia="標楷體" w:hAnsi="標楷體"/>
                <w:sz w:val="22"/>
              </w:rPr>
              <w:t>比</w:t>
            </w:r>
            <w:r w:rsidRPr="00EE5150">
              <w:rPr>
                <w:rFonts w:ascii="Times New Roman" w:eastAsia="標楷體" w:hAnsi="標楷體" w:hint="eastAsia"/>
                <w:sz w:val="22"/>
              </w:rPr>
              <w:t>價</w:t>
            </w:r>
            <w:r>
              <w:rPr>
                <w:rFonts w:ascii="Times New Roman" w:eastAsia="標楷體" w:hAnsi="標楷體" w:hint="eastAsia"/>
                <w:sz w:val="22"/>
              </w:rPr>
              <w:t xml:space="preserve">      </w:t>
            </w:r>
          </w:p>
          <w:p w:rsidR="00741079" w:rsidRDefault="00741079" w:rsidP="00741079">
            <w:pPr>
              <w:spacing w:line="360" w:lineRule="auto"/>
              <w:rPr>
                <w:rFonts w:ascii="標楷體" w:eastAsia="標楷體" w:hAnsi="標楷體"/>
                <w:sz w:val="21"/>
                <w:szCs w:val="21"/>
              </w:rPr>
            </w:pPr>
            <w:r w:rsidRPr="00814671">
              <w:rPr>
                <w:rFonts w:ascii="標楷體" w:eastAsia="標楷體" w:hAnsi="標楷體" w:hint="eastAsia"/>
                <w:b/>
                <w:sz w:val="21"/>
                <w:szCs w:val="21"/>
              </w:rPr>
              <w:t>申請原因：</w:t>
            </w:r>
            <w:r w:rsidR="001B41FA" w:rsidRPr="00EE5150">
              <w:rPr>
                <w:rFonts w:ascii="標楷體" w:eastAsia="標楷體" w:hAnsi="標楷體"/>
                <w:sz w:val="22"/>
              </w:rPr>
              <w:t>□</w:t>
            </w:r>
            <w:r>
              <w:rPr>
                <w:rFonts w:ascii="標楷體" w:eastAsia="標楷體" w:hAnsi="標楷體" w:hint="eastAsia"/>
                <w:sz w:val="22"/>
              </w:rPr>
              <w:t>本院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無同類藥品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r w:rsidR="0099073E" w:rsidRPr="00EE5150">
              <w:rPr>
                <w:rFonts w:ascii="標楷體" w:eastAsia="標楷體" w:hAnsi="標楷體"/>
                <w:sz w:val="22"/>
              </w:rPr>
              <w:t>□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方便性佳 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99073E" w:rsidRPr="00EE5150">
              <w:rPr>
                <w:rFonts w:ascii="標楷體" w:eastAsia="標楷體" w:hAnsi="標楷體"/>
                <w:sz w:val="22"/>
              </w:rPr>
              <w:t>□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療效佳   </w:t>
            </w: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毒性低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價格低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(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單價：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 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每日費： 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 xml:space="preserve">    )</w:t>
            </w:r>
          </w:p>
          <w:p w:rsidR="00741079" w:rsidRPr="00814671" w:rsidRDefault="00741079" w:rsidP="0064130C">
            <w:pPr>
              <w:spacing w:line="240" w:lineRule="exact"/>
              <w:rPr>
                <w:rFonts w:ascii="Times New Roman" w:eastAsia="標楷體" w:hAnsi="標楷體"/>
                <w:b/>
                <w:sz w:val="21"/>
                <w:szCs w:val="21"/>
                <w:u w:val="single"/>
              </w:rPr>
            </w:pPr>
            <w:r w:rsidRPr="00814671">
              <w:rPr>
                <w:rFonts w:ascii="標楷體" w:eastAsia="標楷體" w:hAnsi="標楷體" w:hint="eastAsia"/>
                <w:b/>
                <w:sz w:val="21"/>
                <w:szCs w:val="21"/>
              </w:rPr>
              <w:t>申請理由：</w:t>
            </w:r>
            <w:r w:rsidRPr="00814671">
              <w:rPr>
                <w:rFonts w:ascii="Times New Roman" w:eastAsia="標楷體" w:hAnsi="標楷體" w:hint="eastAsia"/>
                <w:b/>
                <w:sz w:val="21"/>
                <w:szCs w:val="21"/>
                <w:u w:val="single"/>
              </w:rPr>
              <w:t xml:space="preserve"> </w:t>
            </w:r>
            <w:r w:rsidR="0064130C">
              <w:rPr>
                <w:rFonts w:ascii="Times New Roman" w:eastAsia="標楷體" w:hAnsi="標楷體" w:hint="eastAsia"/>
                <w:b/>
                <w:sz w:val="21"/>
                <w:szCs w:val="21"/>
                <w:u w:val="single"/>
              </w:rPr>
              <w:t xml:space="preserve">   </w:t>
            </w:r>
            <w:r w:rsidRPr="00814671">
              <w:rPr>
                <w:rFonts w:ascii="Times New Roman" w:eastAsia="標楷體" w:hAnsi="標楷體" w:hint="eastAsia"/>
                <w:b/>
                <w:sz w:val="21"/>
                <w:szCs w:val="21"/>
                <w:u w:val="single"/>
              </w:rPr>
              <w:t xml:space="preserve">                                                              </w:t>
            </w:r>
          </w:p>
          <w:p w:rsidR="00C3229C" w:rsidRPr="00814671" w:rsidRDefault="00C3229C" w:rsidP="00741079">
            <w:pPr>
              <w:spacing w:line="276" w:lineRule="auto"/>
              <w:rPr>
                <w:rFonts w:ascii="標楷體" w:eastAsia="標楷體" w:hAnsi="標楷體"/>
                <w:b/>
                <w:sz w:val="22"/>
              </w:rPr>
            </w:pPr>
            <w:r w:rsidRPr="00814671">
              <w:rPr>
                <w:rFonts w:ascii="標楷體" w:eastAsia="標楷體" w:hAnsi="標楷體" w:hint="eastAsia"/>
                <w:b/>
                <w:sz w:val="22"/>
              </w:rPr>
              <w:t>新進品項之建議</w:t>
            </w:r>
            <w:r w:rsidR="00814671">
              <w:rPr>
                <w:rFonts w:ascii="標楷體" w:eastAsia="標楷體" w:hAnsi="標楷體" w:hint="eastAsia"/>
                <w:b/>
                <w:sz w:val="22"/>
              </w:rPr>
              <w:t>：</w:t>
            </w:r>
          </w:p>
          <w:p w:rsidR="00741079" w:rsidRDefault="00C3229C" w:rsidP="00741079">
            <w:pPr>
              <w:spacing w:line="276" w:lineRule="auto"/>
              <w:rPr>
                <w:rFonts w:ascii="Times New Roman" w:eastAsia="標楷體" w:hAnsi="標楷體"/>
                <w:sz w:val="21"/>
                <w:szCs w:val="21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1B41FA" w:rsidRPr="00EE5150">
              <w:rPr>
                <w:rFonts w:ascii="標楷體" w:eastAsia="標楷體" w:hAnsi="標楷體"/>
                <w:sz w:val="22"/>
              </w:rPr>
              <w:t>□</w:t>
            </w:r>
            <w:r w:rsidR="00741079" w:rsidRPr="00052E4C">
              <w:rPr>
                <w:rFonts w:ascii="標楷體" w:eastAsia="標楷體" w:hAnsi="標楷體" w:hint="eastAsia"/>
                <w:sz w:val="21"/>
                <w:szCs w:val="21"/>
              </w:rPr>
              <w:t>新進</w:t>
            </w:r>
            <w:r w:rsidR="00741079">
              <w:rPr>
                <w:rFonts w:ascii="標楷體" w:eastAsia="標楷體" w:hAnsi="標楷體" w:hint="eastAsia"/>
                <w:sz w:val="21"/>
                <w:szCs w:val="21"/>
              </w:rPr>
              <w:t>品項，預估月用量：</w:t>
            </w:r>
            <w:r w:rsidR="001B41FA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r w:rsidR="00741079" w:rsidRPr="00052E4C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</w:t>
            </w:r>
            <w:r w:rsidR="0090699A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:rsidR="00741079" w:rsidRDefault="00C3229C" w:rsidP="00742BD3">
            <w:pPr>
              <w:spacing w:line="276" w:lineRule="auto"/>
              <w:rPr>
                <w:rFonts w:ascii="Times New Roman" w:eastAsia="標楷體" w:hAnsi="標楷體"/>
                <w:sz w:val="21"/>
                <w:szCs w:val="21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742BD3" w:rsidRPr="00EE5150">
              <w:rPr>
                <w:rFonts w:ascii="標楷體" w:eastAsia="標楷體" w:hAnsi="標楷體"/>
                <w:sz w:val="22"/>
              </w:rPr>
              <w:t>□</w:t>
            </w:r>
            <w:r w:rsidR="00741079" w:rsidRPr="00052E4C">
              <w:rPr>
                <w:rFonts w:ascii="標楷體" w:eastAsia="標楷體" w:hAnsi="標楷體" w:hint="eastAsia"/>
                <w:sz w:val="21"/>
                <w:szCs w:val="21"/>
              </w:rPr>
              <w:t>新進</w:t>
            </w:r>
            <w:r w:rsidR="00741079">
              <w:rPr>
                <w:rFonts w:ascii="標楷體" w:eastAsia="標楷體" w:hAnsi="標楷體" w:hint="eastAsia"/>
                <w:sz w:val="21"/>
                <w:szCs w:val="21"/>
              </w:rPr>
              <w:t>品項</w:t>
            </w:r>
            <w:r w:rsidR="00742BD3">
              <w:rPr>
                <w:rFonts w:ascii="標楷體" w:eastAsia="標楷體" w:hAnsi="標楷體" w:hint="eastAsia"/>
                <w:sz w:val="21"/>
                <w:szCs w:val="21"/>
              </w:rPr>
              <w:t>可</w:t>
            </w:r>
            <w:r w:rsidR="00741079" w:rsidRPr="00052E4C">
              <w:rPr>
                <w:rFonts w:ascii="標楷體" w:eastAsia="標楷體" w:hAnsi="標楷體" w:hint="eastAsia"/>
                <w:sz w:val="21"/>
                <w:szCs w:val="21"/>
              </w:rPr>
              <w:t>取代之</w:t>
            </w:r>
            <w:r w:rsidR="00741079">
              <w:rPr>
                <w:rFonts w:ascii="標楷體" w:eastAsia="標楷體" w:hAnsi="標楷體" w:hint="eastAsia"/>
                <w:sz w:val="21"/>
                <w:szCs w:val="21"/>
              </w:rPr>
              <w:t>院內品項</w:t>
            </w:r>
            <w:r w:rsidR="00741079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： </w:t>
            </w:r>
            <w:r w:rsidR="00741079" w:rsidRPr="00052E4C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</w:t>
            </w:r>
            <w:r w:rsidR="00741079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      </w:t>
            </w:r>
            <w:r w:rsidR="00741079" w:rsidRPr="00052E4C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</w:t>
            </w:r>
          </w:p>
          <w:p w:rsidR="00741079" w:rsidRPr="00052E4C" w:rsidRDefault="00C3229C" w:rsidP="00742BD3">
            <w:pPr>
              <w:spacing w:line="276" w:lineRule="auto"/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8243F0" w:rsidRPr="00EE5150">
              <w:rPr>
                <w:rFonts w:ascii="標楷體" w:eastAsia="標楷體" w:hAnsi="標楷體"/>
                <w:sz w:val="22"/>
              </w:rPr>
              <w:t>□</w:t>
            </w:r>
            <w:r w:rsidR="00742BD3" w:rsidRPr="00052E4C">
              <w:rPr>
                <w:rFonts w:ascii="標楷體" w:eastAsia="標楷體" w:hAnsi="標楷體" w:hint="eastAsia"/>
                <w:sz w:val="21"/>
                <w:szCs w:val="21"/>
              </w:rPr>
              <w:t>新進</w:t>
            </w:r>
            <w:r w:rsidR="00742BD3">
              <w:rPr>
                <w:rFonts w:ascii="標楷體" w:eastAsia="標楷體" w:hAnsi="標楷體" w:hint="eastAsia"/>
                <w:sz w:val="21"/>
                <w:szCs w:val="21"/>
              </w:rPr>
              <w:t>品項可與</w:t>
            </w:r>
            <w:r w:rsidR="00741079">
              <w:rPr>
                <w:rFonts w:ascii="標楷體" w:eastAsia="標楷體" w:hAnsi="標楷體" w:hint="eastAsia"/>
                <w:sz w:val="21"/>
                <w:szCs w:val="21"/>
              </w:rPr>
              <w:t>院內</w:t>
            </w:r>
            <w:r w:rsidR="00742BD3">
              <w:rPr>
                <w:rFonts w:ascii="標楷體" w:eastAsia="標楷體" w:hAnsi="標楷體" w:hint="eastAsia"/>
                <w:sz w:val="21"/>
                <w:szCs w:val="21"/>
              </w:rPr>
              <w:t>比價之</w:t>
            </w:r>
            <w:r w:rsidR="00741079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品項： </w:t>
            </w:r>
            <w:r w:rsidR="00741079" w:rsidRPr="00052E4C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8243F0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            </w:t>
            </w:r>
            <w:r w:rsidR="008243F0">
              <w:rPr>
                <w:rFonts w:ascii="Times New Roman" w:eastAsia="標楷體" w:hAnsi="標楷體"/>
                <w:sz w:val="21"/>
                <w:szCs w:val="21"/>
                <w:u w:val="single"/>
              </w:rPr>
              <w:t xml:space="preserve">      </w:t>
            </w:r>
            <w:r w:rsidR="00741079" w:rsidRPr="00052E4C">
              <w:rPr>
                <w:rFonts w:ascii="Times New Roman" w:eastAsia="標楷體" w:hAnsi="標楷體" w:hint="eastAsia"/>
                <w:sz w:val="21"/>
                <w:szCs w:val="21"/>
                <w:u w:val="single"/>
              </w:rPr>
              <w:t xml:space="preserve">  </w:t>
            </w:r>
          </w:p>
          <w:p w:rsidR="00741079" w:rsidRDefault="00741079" w:rsidP="00741079">
            <w:pPr>
              <w:spacing w:line="720" w:lineRule="auto"/>
              <w:rPr>
                <w:rFonts w:ascii="標楷體" w:eastAsia="標楷體" w:hAnsi="標楷體"/>
                <w:sz w:val="21"/>
                <w:szCs w:val="21"/>
              </w:rPr>
            </w:pP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科</w:t>
            </w:r>
            <w:r>
              <w:rPr>
                <w:rFonts w:ascii="標楷體" w:eastAsia="標楷體" w:hAnsi="標楷體" w:hint="eastAsia"/>
                <w:sz w:val="21"/>
                <w:szCs w:val="21"/>
              </w:rPr>
              <w:t>/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部主任意見及簽章：</w:t>
            </w:r>
            <w:r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                      </w:t>
            </w:r>
          </w:p>
        </w:tc>
      </w:tr>
      <w:tr w:rsidR="00A875D1" w:rsidRPr="00052E4C">
        <w:trPr>
          <w:trHeight w:hRule="exact" w:val="510"/>
        </w:trPr>
        <w:tc>
          <w:tcPr>
            <w:tcW w:w="5103" w:type="dxa"/>
            <w:vMerge w:val="restart"/>
          </w:tcPr>
          <w:p w:rsidR="00A875D1" w:rsidRPr="00052E4C" w:rsidRDefault="00A875D1" w:rsidP="00427CAA">
            <w:pPr>
              <w:rPr>
                <w:rFonts w:ascii="標楷體" w:eastAsia="標楷體" w:hAnsi="標楷體"/>
                <w:szCs w:val="24"/>
              </w:rPr>
            </w:pPr>
            <w:r w:rsidRPr="00052E4C">
              <w:rPr>
                <w:rFonts w:ascii="標楷體" w:eastAsia="標楷體" w:hAnsi="標楷體" w:hint="eastAsia"/>
                <w:szCs w:val="24"/>
              </w:rPr>
              <w:t>藥委會審核意見</w:t>
            </w:r>
          </w:p>
          <w:p w:rsidR="00A875D1" w:rsidRPr="00052E4C" w:rsidRDefault="00741079" w:rsidP="00427CAA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29290B" w:rsidRPr="00EE5150">
              <w:rPr>
                <w:rFonts w:ascii="標楷體" w:eastAsia="標楷體" w:hAnsi="標楷體"/>
                <w:sz w:val="22"/>
              </w:rPr>
              <w:t>□</w:t>
            </w:r>
            <w:r w:rsidR="00A875D1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同意採用，但要刪除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</w:t>
            </w:r>
            <w:r w:rsidR="000F4A7A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bookmarkStart w:id="0" w:name="_GoBack"/>
            <w:bookmarkEnd w:id="0"/>
            <w:r w:rsidR="00EB7401"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</w:t>
            </w:r>
          </w:p>
          <w:p w:rsidR="00A875D1" w:rsidRPr="00052E4C" w:rsidRDefault="00741079" w:rsidP="00427CAA">
            <w:pPr>
              <w:rPr>
                <w:rFonts w:ascii="標楷體" w:eastAsia="標楷體" w:hAnsi="標楷體"/>
                <w:sz w:val="21"/>
                <w:szCs w:val="21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29290B" w:rsidRPr="00EE5150">
              <w:rPr>
                <w:rFonts w:ascii="標楷體" w:eastAsia="標楷體" w:hAnsi="標楷體"/>
                <w:sz w:val="22"/>
              </w:rPr>
              <w:t>□</w:t>
            </w:r>
            <w:r w:rsidR="00A875D1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不同意</w:t>
            </w:r>
          </w:p>
          <w:p w:rsidR="00A875D1" w:rsidRPr="00052E4C" w:rsidRDefault="00741079" w:rsidP="00427CAA">
            <w:pPr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29290B" w:rsidRPr="00EE5150">
              <w:rPr>
                <w:rFonts w:ascii="標楷體" w:eastAsia="標楷體" w:hAnsi="標楷體"/>
                <w:sz w:val="22"/>
              </w:rPr>
              <w:t>□</w:t>
            </w:r>
            <w:r w:rsidR="00A875D1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暫緩，原因：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</w:t>
            </w:r>
            <w:r w:rsidR="000F4A7A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</w:t>
            </w:r>
          </w:p>
          <w:p w:rsidR="00EB7401" w:rsidRPr="00052E4C" w:rsidRDefault="00EB7401" w:rsidP="00427CAA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741079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r w:rsidR="00052E4C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 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       </w:t>
            </w:r>
            <w:r w:rsidR="000F4A7A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</w:t>
            </w:r>
          </w:p>
          <w:p w:rsidR="00A875D1" w:rsidRPr="00052E4C" w:rsidRDefault="00741079" w:rsidP="00427CAA">
            <w:pPr>
              <w:rPr>
                <w:rFonts w:ascii="標楷體" w:eastAsia="標楷體" w:hAnsi="標楷體"/>
                <w:sz w:val="21"/>
                <w:szCs w:val="21"/>
                <w:u w:val="single"/>
              </w:rPr>
            </w:pPr>
            <w:r>
              <w:rPr>
                <w:rFonts w:ascii="標楷體" w:eastAsia="標楷體" w:hAnsi="標楷體" w:hint="eastAsia"/>
                <w:sz w:val="22"/>
              </w:rPr>
              <w:t xml:space="preserve">  </w:t>
            </w:r>
            <w:r w:rsidR="0029290B" w:rsidRPr="00EE5150">
              <w:rPr>
                <w:rFonts w:ascii="標楷體" w:eastAsia="標楷體" w:hAnsi="標楷體"/>
                <w:sz w:val="22"/>
              </w:rPr>
              <w:t>□</w:t>
            </w:r>
            <w:r w:rsidR="00A875D1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其他：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</w:t>
            </w:r>
            <w:r w:rsidR="00052E4C"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</w:t>
            </w:r>
            <w:r w:rsidR="000F4A7A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</w:t>
            </w:r>
          </w:p>
          <w:p w:rsidR="00EB7401" w:rsidRPr="00052E4C" w:rsidRDefault="00EB7401" w:rsidP="00427CAA">
            <w:pPr>
              <w:rPr>
                <w:rFonts w:ascii="標楷體" w:eastAsia="標楷體" w:hAnsi="標楷體"/>
                <w:sz w:val="21"/>
                <w:szCs w:val="21"/>
              </w:rPr>
            </w:pPr>
          </w:p>
          <w:p w:rsidR="00A875D1" w:rsidRPr="00052E4C" w:rsidRDefault="00A875D1" w:rsidP="00427CAA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（第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   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次藥委會通過案）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    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年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    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月</w:t>
            </w:r>
            <w:r w:rsidR="00EB7401"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    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日</w:t>
            </w:r>
          </w:p>
        </w:tc>
        <w:tc>
          <w:tcPr>
            <w:tcW w:w="5103" w:type="dxa"/>
          </w:tcPr>
          <w:p w:rsidR="00A875D1" w:rsidRPr="00052E4C" w:rsidRDefault="00A875D1" w:rsidP="00ED78AD">
            <w:pPr>
              <w:spacing w:beforeLines="20"/>
              <w:jc w:val="center"/>
              <w:rPr>
                <w:rFonts w:ascii="標楷體" w:eastAsia="標楷體" w:hAnsi="標楷體"/>
                <w:szCs w:val="24"/>
              </w:rPr>
            </w:pPr>
            <w:r w:rsidRPr="00052E4C">
              <w:rPr>
                <w:rFonts w:ascii="標楷體" w:eastAsia="標楷體" w:hAnsi="標楷體" w:hint="eastAsia"/>
                <w:szCs w:val="24"/>
              </w:rPr>
              <w:t>審</w:t>
            </w:r>
            <w:r w:rsidR="00EB7401" w:rsidRPr="00052E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2E4C">
              <w:rPr>
                <w:rFonts w:ascii="標楷體" w:eastAsia="標楷體" w:hAnsi="標楷體" w:hint="eastAsia"/>
                <w:szCs w:val="24"/>
              </w:rPr>
              <w:t>核</w:t>
            </w:r>
            <w:r w:rsidR="00EB7401" w:rsidRPr="00052E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2E4C">
              <w:rPr>
                <w:rFonts w:ascii="標楷體" w:eastAsia="標楷體" w:hAnsi="標楷體" w:hint="eastAsia"/>
                <w:szCs w:val="24"/>
              </w:rPr>
              <w:t>結</w:t>
            </w:r>
            <w:r w:rsidR="00EB7401" w:rsidRPr="00052E4C">
              <w:rPr>
                <w:rFonts w:ascii="標楷體" w:eastAsia="標楷體" w:hAnsi="標楷體" w:hint="eastAsia"/>
                <w:szCs w:val="24"/>
              </w:rPr>
              <w:t xml:space="preserve"> </w:t>
            </w:r>
            <w:r w:rsidRPr="00052E4C">
              <w:rPr>
                <w:rFonts w:ascii="標楷體" w:eastAsia="標楷體" w:hAnsi="標楷體" w:hint="eastAsia"/>
                <w:szCs w:val="24"/>
              </w:rPr>
              <w:t>果</w:t>
            </w:r>
          </w:p>
        </w:tc>
      </w:tr>
      <w:tr w:rsidR="00A875D1" w:rsidRPr="00052E4C">
        <w:trPr>
          <w:trHeight w:hRule="exact" w:val="2552"/>
        </w:trPr>
        <w:tc>
          <w:tcPr>
            <w:tcW w:w="5103" w:type="dxa"/>
            <w:vMerge/>
          </w:tcPr>
          <w:p w:rsidR="00A875D1" w:rsidRPr="00052E4C" w:rsidRDefault="00A875D1" w:rsidP="00427CAA">
            <w:pPr>
              <w:rPr>
                <w:rFonts w:ascii="標楷體" w:eastAsia="標楷體" w:hAnsi="標楷體"/>
                <w:sz w:val="21"/>
                <w:szCs w:val="21"/>
              </w:rPr>
            </w:pPr>
          </w:p>
        </w:tc>
        <w:tc>
          <w:tcPr>
            <w:tcW w:w="5103" w:type="dxa"/>
          </w:tcPr>
          <w:p w:rsidR="00EB7401" w:rsidRPr="00741079" w:rsidRDefault="0029290B" w:rsidP="00ED78AD">
            <w:pPr>
              <w:spacing w:beforeLines="50"/>
              <w:rPr>
                <w:rFonts w:ascii="標楷體" w:eastAsia="標楷體" w:hAnsi="標楷體"/>
                <w:sz w:val="21"/>
                <w:szCs w:val="21"/>
              </w:rPr>
            </w:pPr>
            <w:r w:rsidRPr="00741079">
              <w:rPr>
                <w:rFonts w:ascii="標楷體" w:eastAsia="標楷體" w:hAnsi="標楷體"/>
                <w:sz w:val="21"/>
                <w:szCs w:val="21"/>
              </w:rPr>
              <w:t>□</w:t>
            </w:r>
            <w:r w:rsidR="00EB7401" w:rsidRPr="00741079">
              <w:rPr>
                <w:rFonts w:ascii="標楷體" w:eastAsia="標楷體" w:hAnsi="標楷體" w:hint="eastAsia"/>
                <w:sz w:val="21"/>
                <w:szCs w:val="21"/>
              </w:rPr>
              <w:t xml:space="preserve"> 同意</w:t>
            </w:r>
          </w:p>
          <w:p w:rsidR="00EB7401" w:rsidRPr="00741079" w:rsidRDefault="0029290B" w:rsidP="00EB7401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741079">
              <w:rPr>
                <w:rFonts w:ascii="標楷體" w:eastAsia="標楷體" w:hAnsi="標楷體"/>
                <w:sz w:val="21"/>
                <w:szCs w:val="21"/>
              </w:rPr>
              <w:t>□</w:t>
            </w:r>
            <w:r w:rsidR="00EB7401" w:rsidRPr="00741079">
              <w:rPr>
                <w:rFonts w:ascii="標楷體" w:eastAsia="標楷體" w:hAnsi="標楷體" w:hint="eastAsia"/>
                <w:sz w:val="21"/>
                <w:szCs w:val="21"/>
              </w:rPr>
              <w:t xml:space="preserve"> 不同意</w:t>
            </w:r>
          </w:p>
          <w:p w:rsidR="00A875D1" w:rsidRPr="00741079" w:rsidRDefault="0029290B" w:rsidP="00EB7401">
            <w:pPr>
              <w:rPr>
                <w:rFonts w:ascii="標楷體" w:eastAsia="標楷體" w:hAnsi="標楷體"/>
                <w:sz w:val="22"/>
              </w:rPr>
            </w:pPr>
            <w:r w:rsidRPr="00741079">
              <w:rPr>
                <w:rFonts w:ascii="標楷體" w:eastAsia="標楷體" w:hAnsi="標楷體"/>
                <w:sz w:val="21"/>
                <w:szCs w:val="21"/>
              </w:rPr>
              <w:t>□</w:t>
            </w:r>
            <w:r w:rsidR="00EB7401" w:rsidRPr="00741079">
              <w:rPr>
                <w:rFonts w:ascii="標楷體" w:eastAsia="標楷體" w:hAnsi="標楷體" w:hint="eastAsia"/>
                <w:sz w:val="21"/>
                <w:szCs w:val="21"/>
              </w:rPr>
              <w:t xml:space="preserve"> 暫緩</w:t>
            </w:r>
          </w:p>
          <w:p w:rsidR="00EB7401" w:rsidRPr="00052E4C" w:rsidRDefault="00EB7401" w:rsidP="00052E4C">
            <w:pPr>
              <w:spacing w:line="320" w:lineRule="exact"/>
              <w:rPr>
                <w:rFonts w:ascii="標楷體" w:eastAsia="標楷體" w:hAnsi="標楷體"/>
                <w:szCs w:val="24"/>
              </w:rPr>
            </w:pPr>
          </w:p>
          <w:p w:rsidR="00EB7401" w:rsidRPr="00052E4C" w:rsidRDefault="00EB7401" w:rsidP="00EB7401">
            <w:pPr>
              <w:rPr>
                <w:rFonts w:ascii="標楷體" w:eastAsia="標楷體" w:hAnsi="標楷體"/>
                <w:szCs w:val="24"/>
              </w:rPr>
            </w:pPr>
            <w:r w:rsidRPr="00052E4C">
              <w:rPr>
                <w:rFonts w:ascii="標楷體" w:eastAsia="標楷體" w:hAnsi="標楷體" w:hint="eastAsia"/>
                <w:szCs w:val="24"/>
              </w:rPr>
              <w:t>主席：</w:t>
            </w:r>
          </w:p>
          <w:p w:rsidR="00EB7401" w:rsidRPr="00052E4C" w:rsidRDefault="00EB7401" w:rsidP="00052E4C">
            <w:pPr>
              <w:spacing w:line="240" w:lineRule="exact"/>
              <w:rPr>
                <w:rFonts w:ascii="標楷體" w:eastAsia="標楷體" w:hAnsi="標楷體"/>
                <w:szCs w:val="24"/>
              </w:rPr>
            </w:pPr>
          </w:p>
          <w:p w:rsidR="00EB7401" w:rsidRPr="00052E4C" w:rsidRDefault="00EB7401" w:rsidP="00052E4C">
            <w:pPr>
              <w:wordWrap w:val="0"/>
              <w:spacing w:line="240" w:lineRule="exact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年     月     日   </w:t>
            </w:r>
          </w:p>
        </w:tc>
      </w:tr>
      <w:tr w:rsidR="00A875D1" w:rsidRPr="00052E4C" w:rsidTr="009522C0">
        <w:trPr>
          <w:trHeight w:hRule="exact" w:val="628"/>
        </w:trPr>
        <w:tc>
          <w:tcPr>
            <w:tcW w:w="5103" w:type="dxa"/>
          </w:tcPr>
          <w:p w:rsidR="00EB7401" w:rsidRPr="009522C0" w:rsidRDefault="00EB7401" w:rsidP="009522C0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【本欄非臨時採購免填】</w:t>
            </w:r>
            <w:r w:rsidRPr="00052E4C">
              <w:rPr>
                <w:rFonts w:ascii="標楷體" w:eastAsia="標楷體" w:hAnsi="標楷體" w:hint="eastAsia"/>
                <w:szCs w:val="24"/>
              </w:rPr>
              <w:t>臨 時 採 購 核 簽</w:t>
            </w:r>
          </w:p>
        </w:tc>
        <w:tc>
          <w:tcPr>
            <w:tcW w:w="5103" w:type="dxa"/>
          </w:tcPr>
          <w:p w:rsidR="00A875D1" w:rsidRPr="00052E4C" w:rsidRDefault="00EB7401" w:rsidP="00ED78AD">
            <w:pPr>
              <w:spacing w:beforeLines="25"/>
              <w:jc w:val="center"/>
              <w:rPr>
                <w:rFonts w:ascii="標楷體" w:eastAsia="標楷體" w:hAnsi="標楷體"/>
                <w:sz w:val="21"/>
                <w:szCs w:val="21"/>
              </w:rPr>
            </w:pPr>
            <w:r w:rsidRPr="00052E4C">
              <w:rPr>
                <w:rFonts w:ascii="標楷體" w:eastAsia="標楷體" w:hAnsi="標楷體" w:hint="eastAsia"/>
                <w:szCs w:val="24"/>
              </w:rPr>
              <w:t>採 購 部 門 收 件</w:t>
            </w:r>
          </w:p>
        </w:tc>
      </w:tr>
      <w:tr w:rsidR="009522C0" w:rsidRPr="00052E4C" w:rsidTr="009522C0">
        <w:trPr>
          <w:cantSplit/>
          <w:trHeight w:hRule="exact" w:val="709"/>
        </w:trPr>
        <w:tc>
          <w:tcPr>
            <w:tcW w:w="5103" w:type="dxa"/>
            <w:tcBorders>
              <w:bottom w:val="single" w:sz="4" w:space="0" w:color="auto"/>
            </w:tcBorders>
          </w:tcPr>
          <w:p w:rsidR="009522C0" w:rsidRPr="00EE5150" w:rsidRDefault="009522C0" w:rsidP="00EE5150">
            <w:pPr>
              <w:rPr>
                <w:rFonts w:ascii="標楷體" w:eastAsia="標楷體" w:hAnsi="標楷體"/>
                <w:szCs w:val="24"/>
              </w:rPr>
            </w:pPr>
            <w:r w:rsidRPr="00EE5150">
              <w:rPr>
                <w:rFonts w:ascii="標楷體" w:eastAsia="標楷體" w:hAnsi="標楷體" w:hint="eastAsia"/>
                <w:szCs w:val="24"/>
              </w:rPr>
              <w:t>藥劑科主任</w:t>
            </w:r>
          </w:p>
        </w:tc>
        <w:tc>
          <w:tcPr>
            <w:tcW w:w="5103" w:type="dxa"/>
            <w:vMerge w:val="restart"/>
          </w:tcPr>
          <w:p w:rsidR="009522C0" w:rsidRPr="00052E4C" w:rsidRDefault="009522C0" w:rsidP="00970415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新藥申請（酌收審議費用              ）</w:t>
            </w:r>
          </w:p>
          <w:p w:rsidR="009522C0" w:rsidRPr="00052E4C" w:rsidRDefault="009522C0" w:rsidP="00970415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臨時採購</w:t>
            </w:r>
          </w:p>
          <w:p w:rsidR="009522C0" w:rsidRPr="00052E4C" w:rsidRDefault="009522C0" w:rsidP="00970415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EE5150">
              <w:rPr>
                <w:rFonts w:ascii="標楷體" w:eastAsia="標楷體" w:hAnsi="標楷體"/>
                <w:sz w:val="22"/>
              </w:rPr>
              <w:t>□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 比價</w:t>
            </w:r>
          </w:p>
          <w:p w:rsidR="009522C0" w:rsidRPr="00052E4C" w:rsidRDefault="009522C0" w:rsidP="00970415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健保價：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   </w:t>
            </w:r>
          </w:p>
          <w:p w:rsidR="009522C0" w:rsidRPr="00052E4C" w:rsidRDefault="009522C0" w:rsidP="00970415">
            <w:pPr>
              <w:rPr>
                <w:rFonts w:ascii="標楷體" w:eastAsia="標楷體" w:hAnsi="標楷體"/>
                <w:sz w:val="21"/>
                <w:szCs w:val="21"/>
              </w:rPr>
            </w:pP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藥品進價：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 </w:t>
            </w:r>
          </w:p>
          <w:p w:rsidR="009522C0" w:rsidRPr="00052E4C" w:rsidRDefault="009522C0" w:rsidP="00970415">
            <w:pPr>
              <w:rPr>
                <w:rFonts w:ascii="標楷體" w:eastAsia="標楷體" w:hAnsi="標楷體"/>
                <w:szCs w:val="24"/>
              </w:rPr>
            </w:pP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>利潤：</w:t>
            </w:r>
            <w:r w:rsidRPr="00052E4C">
              <w:rPr>
                <w:rFonts w:ascii="標楷體" w:eastAsia="標楷體" w:hAnsi="標楷體" w:hint="eastAsia"/>
                <w:sz w:val="21"/>
                <w:szCs w:val="21"/>
                <w:u w:val="single"/>
              </w:rPr>
              <w:t xml:space="preserve">                            </w:t>
            </w:r>
          </w:p>
          <w:p w:rsidR="009522C0" w:rsidRPr="00052E4C" w:rsidRDefault="009522C0" w:rsidP="00741079">
            <w:pPr>
              <w:spacing w:line="360" w:lineRule="auto"/>
              <w:rPr>
                <w:rFonts w:ascii="標楷體" w:eastAsia="標楷體" w:hAnsi="標楷體"/>
                <w:szCs w:val="24"/>
              </w:rPr>
            </w:pPr>
            <w:r w:rsidRPr="00052E4C">
              <w:rPr>
                <w:rFonts w:ascii="標楷體" w:eastAsia="標楷體" w:hAnsi="標楷體" w:hint="eastAsia"/>
                <w:szCs w:val="24"/>
              </w:rPr>
              <w:t>主管意見及簽章：</w:t>
            </w:r>
          </w:p>
          <w:p w:rsidR="009522C0" w:rsidRPr="00052E4C" w:rsidRDefault="009522C0" w:rsidP="00052E4C">
            <w:pPr>
              <w:wordWrap w:val="0"/>
              <w:jc w:val="right"/>
              <w:rPr>
                <w:rFonts w:ascii="標楷體" w:eastAsia="標楷體" w:hAnsi="標楷體"/>
                <w:sz w:val="21"/>
                <w:szCs w:val="21"/>
              </w:rPr>
            </w:pPr>
            <w:r w:rsidRPr="00052E4C">
              <w:rPr>
                <w:rFonts w:ascii="標楷體" w:eastAsia="標楷體" w:hAnsi="標楷體" w:hint="eastAsia"/>
                <w:sz w:val="21"/>
                <w:szCs w:val="21"/>
              </w:rPr>
              <w:t xml:space="preserve">年     月     日   </w:t>
            </w:r>
          </w:p>
        </w:tc>
      </w:tr>
      <w:tr w:rsidR="009522C0" w:rsidRPr="00052E4C" w:rsidTr="009522C0">
        <w:trPr>
          <w:cantSplit/>
          <w:trHeight w:hRule="exact" w:val="990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522C0" w:rsidRPr="00EE5150" w:rsidRDefault="009522C0" w:rsidP="00EE5150">
            <w:pPr>
              <w:rPr>
                <w:rFonts w:ascii="標楷體" w:eastAsia="標楷體" w:hAnsi="標楷體"/>
                <w:szCs w:val="24"/>
              </w:rPr>
            </w:pPr>
            <w:r w:rsidRPr="00EE5150">
              <w:rPr>
                <w:rFonts w:ascii="標楷體" w:eastAsia="標楷體" w:hAnsi="標楷體" w:hint="eastAsia"/>
                <w:szCs w:val="24"/>
              </w:rPr>
              <w:t>副院長</w:t>
            </w:r>
          </w:p>
        </w:tc>
        <w:tc>
          <w:tcPr>
            <w:tcW w:w="5103" w:type="dxa"/>
            <w:vMerge/>
          </w:tcPr>
          <w:p w:rsidR="009522C0" w:rsidRPr="00052E4C" w:rsidRDefault="009522C0" w:rsidP="00ED78AD">
            <w:pPr>
              <w:spacing w:beforeLines="10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9522C0" w:rsidRPr="00052E4C" w:rsidTr="009522C0">
        <w:trPr>
          <w:cantSplit/>
          <w:trHeight w:val="1122"/>
        </w:trPr>
        <w:tc>
          <w:tcPr>
            <w:tcW w:w="5103" w:type="dxa"/>
            <w:tcBorders>
              <w:top w:val="single" w:sz="4" w:space="0" w:color="auto"/>
              <w:bottom w:val="single" w:sz="4" w:space="0" w:color="auto"/>
            </w:tcBorders>
          </w:tcPr>
          <w:p w:rsidR="009522C0" w:rsidRPr="00EE5150" w:rsidRDefault="009522C0" w:rsidP="00EE5150">
            <w:pPr>
              <w:rPr>
                <w:rFonts w:ascii="標楷體" w:eastAsia="標楷體" w:hAnsi="標楷體"/>
                <w:szCs w:val="24"/>
              </w:rPr>
            </w:pPr>
            <w:r w:rsidRPr="00EE5150">
              <w:rPr>
                <w:rFonts w:ascii="標楷體" w:eastAsia="標楷體" w:hAnsi="標楷體" w:hint="eastAsia"/>
                <w:szCs w:val="24"/>
              </w:rPr>
              <w:t>院長</w:t>
            </w:r>
          </w:p>
        </w:tc>
        <w:tc>
          <w:tcPr>
            <w:tcW w:w="5103" w:type="dxa"/>
            <w:vMerge/>
          </w:tcPr>
          <w:p w:rsidR="009522C0" w:rsidRPr="00052E4C" w:rsidRDefault="009522C0" w:rsidP="00ED78AD">
            <w:pPr>
              <w:spacing w:beforeLines="10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  <w:tr w:rsidR="009522C0" w:rsidRPr="00052E4C" w:rsidTr="009522C0">
        <w:trPr>
          <w:cantSplit/>
          <w:trHeight w:hRule="exact" w:val="1298"/>
        </w:trPr>
        <w:tc>
          <w:tcPr>
            <w:tcW w:w="5103" w:type="dxa"/>
            <w:tcBorders>
              <w:top w:val="single" w:sz="4" w:space="0" w:color="auto"/>
            </w:tcBorders>
          </w:tcPr>
          <w:p w:rsidR="009522C0" w:rsidRPr="00EE5150" w:rsidRDefault="009522C0" w:rsidP="00EE5150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董事長</w:t>
            </w:r>
          </w:p>
        </w:tc>
        <w:tc>
          <w:tcPr>
            <w:tcW w:w="5103" w:type="dxa"/>
            <w:vMerge/>
          </w:tcPr>
          <w:p w:rsidR="009522C0" w:rsidRPr="00052E4C" w:rsidRDefault="009522C0" w:rsidP="00ED78AD">
            <w:pPr>
              <w:spacing w:beforeLines="100"/>
              <w:rPr>
                <w:rFonts w:ascii="標楷體" w:eastAsia="標楷體" w:hAnsi="標楷體"/>
                <w:sz w:val="21"/>
                <w:szCs w:val="21"/>
              </w:rPr>
            </w:pPr>
          </w:p>
        </w:tc>
      </w:tr>
    </w:tbl>
    <w:p w:rsidR="00427CAA" w:rsidRPr="00427CAA" w:rsidRDefault="00EB7401" w:rsidP="00427CAA">
      <w:pPr>
        <w:rPr>
          <w:rFonts w:ascii="標楷體" w:eastAsia="標楷體" w:hAnsi="標楷體"/>
          <w:sz w:val="20"/>
          <w:szCs w:val="20"/>
        </w:rPr>
      </w:pPr>
      <w:r>
        <w:rPr>
          <w:rFonts w:ascii="標楷體" w:eastAsia="標楷體" w:hAnsi="標楷體" w:hint="eastAsia"/>
          <w:sz w:val="20"/>
          <w:szCs w:val="20"/>
        </w:rPr>
        <w:t>【◎請簡註出處並附文獻資料】               第二頁，共二頁</w:t>
      </w:r>
    </w:p>
    <w:sectPr w:rsidR="00427CAA" w:rsidRPr="00427CAA" w:rsidSect="009051E8">
      <w:pgSz w:w="11906" w:h="16838"/>
      <w:pgMar w:top="567" w:right="851" w:bottom="340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F3ECD" w:rsidRDefault="00FF3ECD" w:rsidP="00A20BC2">
      <w:r>
        <w:separator/>
      </w:r>
    </w:p>
  </w:endnote>
  <w:endnote w:type="continuationSeparator" w:id="0">
    <w:p w:rsidR="00FF3ECD" w:rsidRDefault="00FF3ECD" w:rsidP="00A20BC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F3ECD" w:rsidRDefault="00FF3ECD" w:rsidP="00A20BC2">
      <w:r>
        <w:separator/>
      </w:r>
    </w:p>
  </w:footnote>
  <w:footnote w:type="continuationSeparator" w:id="0">
    <w:p w:rsidR="00FF3ECD" w:rsidRDefault="00FF3ECD" w:rsidP="00A20BC2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9"/>
    <w:multiLevelType w:val="singleLevel"/>
    <w:tmpl w:val="AF5840F2"/>
    <w:lvl w:ilvl="0">
      <w:start w:val="1"/>
      <w:numFmt w:val="bullet"/>
      <w:pStyle w:val="a"/>
      <w:lvlText w:val=""/>
      <w:lvlJc w:val="left"/>
      <w:pPr>
        <w:tabs>
          <w:tab w:val="num" w:pos="361"/>
        </w:tabs>
        <w:ind w:leftChars="200" w:left="361" w:hangingChars="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F61A7"/>
    <w:rsid w:val="00007B3F"/>
    <w:rsid w:val="0001040C"/>
    <w:rsid w:val="00010E7D"/>
    <w:rsid w:val="00015248"/>
    <w:rsid w:val="00051C2A"/>
    <w:rsid w:val="00052E4C"/>
    <w:rsid w:val="000A43BB"/>
    <w:rsid w:val="000D22D4"/>
    <w:rsid w:val="000D591E"/>
    <w:rsid w:val="000F4A7A"/>
    <w:rsid w:val="000F76F2"/>
    <w:rsid w:val="00153505"/>
    <w:rsid w:val="00155222"/>
    <w:rsid w:val="00175071"/>
    <w:rsid w:val="0018356F"/>
    <w:rsid w:val="00185A04"/>
    <w:rsid w:val="001A1979"/>
    <w:rsid w:val="001B1459"/>
    <w:rsid w:val="001B41FA"/>
    <w:rsid w:val="001D4CDB"/>
    <w:rsid w:val="001E18A4"/>
    <w:rsid w:val="001E61E0"/>
    <w:rsid w:val="001F059C"/>
    <w:rsid w:val="00223668"/>
    <w:rsid w:val="0024610B"/>
    <w:rsid w:val="00261781"/>
    <w:rsid w:val="00270622"/>
    <w:rsid w:val="0029290B"/>
    <w:rsid w:val="002A439C"/>
    <w:rsid w:val="002A48A7"/>
    <w:rsid w:val="002A71B0"/>
    <w:rsid w:val="002C1409"/>
    <w:rsid w:val="002C5463"/>
    <w:rsid w:val="002E61BE"/>
    <w:rsid w:val="002F1F47"/>
    <w:rsid w:val="00303CE5"/>
    <w:rsid w:val="00305243"/>
    <w:rsid w:val="0033285A"/>
    <w:rsid w:val="0036034A"/>
    <w:rsid w:val="003631F5"/>
    <w:rsid w:val="00372090"/>
    <w:rsid w:val="003862F7"/>
    <w:rsid w:val="00387EA6"/>
    <w:rsid w:val="00392AE9"/>
    <w:rsid w:val="003B29E2"/>
    <w:rsid w:val="003C62DF"/>
    <w:rsid w:val="00411981"/>
    <w:rsid w:val="00425B52"/>
    <w:rsid w:val="00427CAA"/>
    <w:rsid w:val="004A04D5"/>
    <w:rsid w:val="004A5DE9"/>
    <w:rsid w:val="004B3537"/>
    <w:rsid w:val="004E0B43"/>
    <w:rsid w:val="004F111E"/>
    <w:rsid w:val="004F43D0"/>
    <w:rsid w:val="004F5E6C"/>
    <w:rsid w:val="005028A2"/>
    <w:rsid w:val="00504ABF"/>
    <w:rsid w:val="005E0B65"/>
    <w:rsid w:val="0060347F"/>
    <w:rsid w:val="0064130C"/>
    <w:rsid w:val="00642A03"/>
    <w:rsid w:val="006530DE"/>
    <w:rsid w:val="006549BD"/>
    <w:rsid w:val="006B3495"/>
    <w:rsid w:val="006D05B2"/>
    <w:rsid w:val="006F022A"/>
    <w:rsid w:val="006F6D1E"/>
    <w:rsid w:val="007106D5"/>
    <w:rsid w:val="00741079"/>
    <w:rsid w:val="00742BD3"/>
    <w:rsid w:val="007605E3"/>
    <w:rsid w:val="00770229"/>
    <w:rsid w:val="00782B67"/>
    <w:rsid w:val="00783958"/>
    <w:rsid w:val="00793754"/>
    <w:rsid w:val="007A4B39"/>
    <w:rsid w:val="007B25D1"/>
    <w:rsid w:val="007C2558"/>
    <w:rsid w:val="007E3690"/>
    <w:rsid w:val="007E3B47"/>
    <w:rsid w:val="007F3FA2"/>
    <w:rsid w:val="00812004"/>
    <w:rsid w:val="00814671"/>
    <w:rsid w:val="008243F0"/>
    <w:rsid w:val="008373D5"/>
    <w:rsid w:val="00846F87"/>
    <w:rsid w:val="008658FA"/>
    <w:rsid w:val="0086695C"/>
    <w:rsid w:val="0089244D"/>
    <w:rsid w:val="008C16E2"/>
    <w:rsid w:val="008E64C9"/>
    <w:rsid w:val="009051E8"/>
    <w:rsid w:val="00905C89"/>
    <w:rsid w:val="0090699A"/>
    <w:rsid w:val="0094548E"/>
    <w:rsid w:val="009522C0"/>
    <w:rsid w:val="00964099"/>
    <w:rsid w:val="00970415"/>
    <w:rsid w:val="0099073E"/>
    <w:rsid w:val="00991750"/>
    <w:rsid w:val="009A2A9C"/>
    <w:rsid w:val="009B37A6"/>
    <w:rsid w:val="009D3087"/>
    <w:rsid w:val="009D4281"/>
    <w:rsid w:val="00A01B4C"/>
    <w:rsid w:val="00A0625C"/>
    <w:rsid w:val="00A20BC2"/>
    <w:rsid w:val="00A636E1"/>
    <w:rsid w:val="00A75428"/>
    <w:rsid w:val="00A8267B"/>
    <w:rsid w:val="00A875D1"/>
    <w:rsid w:val="00A97191"/>
    <w:rsid w:val="00AA57AF"/>
    <w:rsid w:val="00AB24EA"/>
    <w:rsid w:val="00AB51EC"/>
    <w:rsid w:val="00AF2015"/>
    <w:rsid w:val="00AF61A7"/>
    <w:rsid w:val="00B32C66"/>
    <w:rsid w:val="00B8297F"/>
    <w:rsid w:val="00B92363"/>
    <w:rsid w:val="00BB7E70"/>
    <w:rsid w:val="00BC3128"/>
    <w:rsid w:val="00BC6C11"/>
    <w:rsid w:val="00C06ED5"/>
    <w:rsid w:val="00C13633"/>
    <w:rsid w:val="00C15EB9"/>
    <w:rsid w:val="00C3229C"/>
    <w:rsid w:val="00C41C72"/>
    <w:rsid w:val="00C6714E"/>
    <w:rsid w:val="00C836D8"/>
    <w:rsid w:val="00C92022"/>
    <w:rsid w:val="00CB2A91"/>
    <w:rsid w:val="00CB3424"/>
    <w:rsid w:val="00CD60F4"/>
    <w:rsid w:val="00D62346"/>
    <w:rsid w:val="00D83BC4"/>
    <w:rsid w:val="00D90E0D"/>
    <w:rsid w:val="00D96B79"/>
    <w:rsid w:val="00DA33BB"/>
    <w:rsid w:val="00DA351E"/>
    <w:rsid w:val="00DB107A"/>
    <w:rsid w:val="00DE1ADA"/>
    <w:rsid w:val="00E00867"/>
    <w:rsid w:val="00E01E36"/>
    <w:rsid w:val="00E0270C"/>
    <w:rsid w:val="00E2649D"/>
    <w:rsid w:val="00E40E8C"/>
    <w:rsid w:val="00E60A67"/>
    <w:rsid w:val="00E941B2"/>
    <w:rsid w:val="00EA1394"/>
    <w:rsid w:val="00EA3623"/>
    <w:rsid w:val="00EA520F"/>
    <w:rsid w:val="00EA6BD3"/>
    <w:rsid w:val="00EB4A85"/>
    <w:rsid w:val="00EB7401"/>
    <w:rsid w:val="00ED78AD"/>
    <w:rsid w:val="00EE1C39"/>
    <w:rsid w:val="00EE5150"/>
    <w:rsid w:val="00EF548B"/>
    <w:rsid w:val="00F444CE"/>
    <w:rsid w:val="00F446D1"/>
    <w:rsid w:val="00F53A0C"/>
    <w:rsid w:val="00F53B98"/>
    <w:rsid w:val="00F6728A"/>
    <w:rsid w:val="00F86A61"/>
    <w:rsid w:val="00FA0CA3"/>
    <w:rsid w:val="00FA1A7F"/>
    <w:rsid w:val="00FC0CBA"/>
    <w:rsid w:val="00FC1EA6"/>
    <w:rsid w:val="00FC2136"/>
    <w:rsid w:val="00FF3ECD"/>
    <w:rsid w:val="00FF4CE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A5DE9"/>
    <w:pPr>
      <w:widowControl w:val="0"/>
    </w:pPr>
    <w:rPr>
      <w:kern w:val="2"/>
      <w:sz w:val="24"/>
      <w:szCs w:val="22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table" w:styleId="a4">
    <w:name w:val="Table Grid"/>
    <w:basedOn w:val="a2"/>
    <w:uiPriority w:val="59"/>
    <w:rsid w:val="00AF61A7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0"/>
    <w:link w:val="a6"/>
    <w:uiPriority w:val="99"/>
    <w:semiHidden/>
    <w:unhideWhenUsed/>
    <w:rsid w:val="005028A2"/>
    <w:rPr>
      <w:rFonts w:ascii="Cambria" w:hAnsi="Cambria"/>
      <w:kern w:val="0"/>
      <w:sz w:val="18"/>
      <w:szCs w:val="18"/>
    </w:rPr>
  </w:style>
  <w:style w:type="character" w:customStyle="1" w:styleId="a6">
    <w:name w:val="註解方塊文字 字元"/>
    <w:link w:val="a5"/>
    <w:uiPriority w:val="99"/>
    <w:semiHidden/>
    <w:rsid w:val="005028A2"/>
    <w:rPr>
      <w:rFonts w:ascii="Cambria" w:eastAsia="新細明體" w:hAnsi="Cambria" w:cs="Times New Roman"/>
      <w:sz w:val="18"/>
      <w:szCs w:val="18"/>
    </w:rPr>
  </w:style>
  <w:style w:type="paragraph" w:styleId="a">
    <w:name w:val="List Bullet"/>
    <w:basedOn w:val="a0"/>
    <w:uiPriority w:val="99"/>
    <w:unhideWhenUsed/>
    <w:rsid w:val="00A875D1"/>
    <w:pPr>
      <w:numPr>
        <w:numId w:val="1"/>
      </w:numPr>
      <w:contextualSpacing/>
    </w:pPr>
  </w:style>
  <w:style w:type="paragraph" w:styleId="a7">
    <w:name w:val="header"/>
    <w:basedOn w:val="a0"/>
    <w:link w:val="a8"/>
    <w:uiPriority w:val="99"/>
    <w:unhideWhenUsed/>
    <w:rsid w:val="00A2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link w:val="a7"/>
    <w:uiPriority w:val="99"/>
    <w:rsid w:val="00A20BC2"/>
    <w:rPr>
      <w:kern w:val="2"/>
    </w:rPr>
  </w:style>
  <w:style w:type="paragraph" w:styleId="a9">
    <w:name w:val="footer"/>
    <w:basedOn w:val="a0"/>
    <w:link w:val="aa"/>
    <w:uiPriority w:val="99"/>
    <w:unhideWhenUsed/>
    <w:rsid w:val="00A20BC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link w:val="a9"/>
    <w:uiPriority w:val="99"/>
    <w:rsid w:val="00A20BC2"/>
    <w:rPr>
      <w:kern w:val="2"/>
    </w:rPr>
  </w:style>
  <w:style w:type="character" w:styleId="ab">
    <w:name w:val="annotation reference"/>
    <w:uiPriority w:val="99"/>
    <w:semiHidden/>
    <w:unhideWhenUsed/>
    <w:rsid w:val="00814671"/>
    <w:rPr>
      <w:sz w:val="18"/>
      <w:szCs w:val="18"/>
    </w:rPr>
  </w:style>
  <w:style w:type="paragraph" w:styleId="ac">
    <w:name w:val="annotation text"/>
    <w:basedOn w:val="a0"/>
    <w:link w:val="ad"/>
    <w:uiPriority w:val="99"/>
    <w:semiHidden/>
    <w:unhideWhenUsed/>
    <w:rsid w:val="00814671"/>
  </w:style>
  <w:style w:type="character" w:customStyle="1" w:styleId="ad">
    <w:name w:val="註解文字 字元"/>
    <w:link w:val="ac"/>
    <w:uiPriority w:val="99"/>
    <w:semiHidden/>
    <w:rsid w:val="00814671"/>
    <w:rPr>
      <w:kern w:val="2"/>
      <w:sz w:val="24"/>
      <w:szCs w:val="22"/>
    </w:rPr>
  </w:style>
  <w:style w:type="paragraph" w:styleId="ae">
    <w:name w:val="annotation subject"/>
    <w:basedOn w:val="ac"/>
    <w:next w:val="ac"/>
    <w:link w:val="af"/>
    <w:uiPriority w:val="99"/>
    <w:semiHidden/>
    <w:unhideWhenUsed/>
    <w:rsid w:val="00814671"/>
    <w:rPr>
      <w:b/>
      <w:bCs/>
    </w:rPr>
  </w:style>
  <w:style w:type="character" w:customStyle="1" w:styleId="af">
    <w:name w:val="註解主旨 字元"/>
    <w:link w:val="ae"/>
    <w:uiPriority w:val="99"/>
    <w:semiHidden/>
    <w:rsid w:val="00814671"/>
    <w:rPr>
      <w:b/>
      <w:bCs/>
      <w:kern w:val="2"/>
      <w:sz w:val="24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0555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520D36B-09C9-4CED-93FF-D1D132A33C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382</Words>
  <Characters>2184</Characters>
  <Application>Microsoft Office Word</Application>
  <DocSecurity>0</DocSecurity>
  <Lines>18</Lines>
  <Paragraphs>5</Paragraphs>
  <ScaleCrop>false</ScaleCrop>
  <Company/>
  <LinksUpToDate>false</LinksUpToDate>
  <CharactersWithSpaces>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西  園  教  學  醫  院</dc:title>
  <dc:creator>user</dc:creator>
  <cp:lastModifiedBy>sufen</cp:lastModifiedBy>
  <cp:revision>3</cp:revision>
  <cp:lastPrinted>2009-05-14T17:53:00Z</cp:lastPrinted>
  <dcterms:created xsi:type="dcterms:W3CDTF">2023-05-11T00:47:00Z</dcterms:created>
  <dcterms:modified xsi:type="dcterms:W3CDTF">2023-05-11T00:49:00Z</dcterms:modified>
</cp:coreProperties>
</file>